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73F3" w14:textId="6DB2C609" w:rsidR="00A25BF6" w:rsidRDefault="00C846FA" w:rsidP="00D53DD5">
      <w:pPr>
        <w:spacing w:after="49" w:line="259" w:lineRule="auto"/>
        <w:ind w:left="0" w:firstLine="0"/>
        <w:jc w:val="center"/>
        <w:rPr>
          <w:b/>
          <w:bCs/>
          <w:sz w:val="36"/>
          <w:szCs w:val="36"/>
        </w:rPr>
      </w:pPr>
      <w:r w:rsidRPr="004F1908">
        <w:rPr>
          <w:b/>
          <w:bCs/>
          <w:sz w:val="36"/>
          <w:szCs w:val="36"/>
        </w:rPr>
        <w:t>University of Guelph</w:t>
      </w:r>
      <w:r w:rsidR="00925D38" w:rsidRPr="004F1908">
        <w:rPr>
          <w:b/>
          <w:bCs/>
          <w:sz w:val="36"/>
          <w:szCs w:val="36"/>
        </w:rPr>
        <w:t xml:space="preserve"> </w:t>
      </w:r>
      <w:r w:rsidR="004F1908" w:rsidRPr="004F1908">
        <w:rPr>
          <w:b/>
          <w:bCs/>
          <w:sz w:val="36"/>
          <w:szCs w:val="36"/>
        </w:rPr>
        <w:t xml:space="preserve">Fund </w:t>
      </w:r>
      <w:r w:rsidR="00925D38" w:rsidRPr="004F1908">
        <w:rPr>
          <w:b/>
          <w:bCs/>
          <w:sz w:val="36"/>
          <w:szCs w:val="36"/>
        </w:rPr>
        <w:t xml:space="preserve">- </w:t>
      </w:r>
      <w:r w:rsidR="00BE0A45" w:rsidRPr="004F1908">
        <w:rPr>
          <w:b/>
          <w:bCs/>
          <w:sz w:val="36"/>
          <w:szCs w:val="36"/>
        </w:rPr>
        <w:t>Creating in a Time of Coronavirus</w:t>
      </w:r>
    </w:p>
    <w:p w14:paraId="4CC17A74" w14:textId="40F6BB3A" w:rsidR="00BE0A45" w:rsidRDefault="00C846FA" w:rsidP="00BE0A45">
      <w:pPr>
        <w:spacing w:after="273"/>
        <w:ind w:left="-5" w:right="11"/>
        <w:rPr>
          <w:color w:val="2C2727"/>
        </w:rPr>
      </w:pPr>
      <w:r>
        <w:t xml:space="preserve">The </w:t>
      </w:r>
      <w:r w:rsidR="00BE0A45">
        <w:t>creative</w:t>
      </w:r>
      <w:r>
        <w:t xml:space="preserve"> activities proposed must adhere to the</w:t>
      </w:r>
      <w:r w:rsidR="00FC01AB">
        <w:t xml:space="preserve"> latest</w:t>
      </w:r>
      <w:r>
        <w:t xml:space="preserve"> University of Guelph </w:t>
      </w:r>
      <w:hyperlink r:id="rId7">
        <w:r>
          <w:rPr>
            <w:color w:val="0563C1"/>
            <w:u w:val="single" w:color="0563C1"/>
          </w:rPr>
          <w:t>Guidance note for</w:t>
        </w:r>
      </w:hyperlink>
      <w:hyperlink r:id="rId8">
        <w:r>
          <w:rPr>
            <w:color w:val="0563C1"/>
          </w:rPr>
          <w:t xml:space="preserve"> </w:t>
        </w:r>
      </w:hyperlink>
      <w:hyperlink r:id="rId9">
        <w:r>
          <w:rPr>
            <w:color w:val="0563C1"/>
            <w:u w:val="single" w:color="0563C1"/>
          </w:rPr>
          <w:t>research continuity, scale back, and shut down</w:t>
        </w:r>
      </w:hyperlink>
      <w:hyperlink r:id="rId10">
        <w:r>
          <w:t>.</w:t>
        </w:r>
      </w:hyperlink>
      <w:r>
        <w:t xml:space="preserve"> </w:t>
      </w:r>
      <w:r>
        <w:rPr>
          <w:color w:val="2C2727"/>
        </w:rPr>
        <w:t xml:space="preserve"> </w:t>
      </w:r>
    </w:p>
    <w:p w14:paraId="5479793C" w14:textId="20026CD3" w:rsidR="00D53DD5" w:rsidRPr="004F1908" w:rsidRDefault="00D53DD5" w:rsidP="00657926">
      <w:pPr>
        <w:pStyle w:val="ListParagraph"/>
        <w:numPr>
          <w:ilvl w:val="0"/>
          <w:numId w:val="10"/>
        </w:numPr>
        <w:spacing w:after="273"/>
        <w:ind w:right="11"/>
      </w:pPr>
      <w:r w:rsidRPr="00657926">
        <w:rPr>
          <w:color w:val="2C2727"/>
        </w:rPr>
        <w:t>Please keep margins at 1”</w:t>
      </w:r>
      <w:r w:rsidR="00657926" w:rsidRPr="00657926">
        <w:rPr>
          <w:color w:val="2C2727"/>
        </w:rPr>
        <w:t xml:space="preserve">, </w:t>
      </w:r>
      <w:r w:rsidRPr="00657926">
        <w:rPr>
          <w:color w:val="2C2727"/>
        </w:rPr>
        <w:t>use</w:t>
      </w:r>
      <w:r w:rsidR="004F1908" w:rsidRPr="00657926">
        <w:rPr>
          <w:color w:val="2C2727"/>
        </w:rPr>
        <w:t xml:space="preserve"> single spacing and</w:t>
      </w:r>
      <w:r w:rsidRPr="00657926">
        <w:rPr>
          <w:color w:val="2C2727"/>
        </w:rPr>
        <w:t xml:space="preserve"> 12 sized </w:t>
      </w:r>
      <w:proofErr w:type="gramStart"/>
      <w:r w:rsidRPr="00657926">
        <w:rPr>
          <w:color w:val="2C2727"/>
        </w:rPr>
        <w:t>font</w:t>
      </w:r>
      <w:proofErr w:type="gramEnd"/>
      <w:r w:rsidR="004F1908" w:rsidRPr="00657926">
        <w:rPr>
          <w:color w:val="2C2727"/>
        </w:rPr>
        <w:t xml:space="preserve"> </w:t>
      </w:r>
      <w:r w:rsidR="00657926">
        <w:rPr>
          <w:color w:val="2C2727"/>
        </w:rPr>
        <w:t>for</w:t>
      </w:r>
      <w:r w:rsidR="004F1908" w:rsidRPr="00657926">
        <w:rPr>
          <w:color w:val="2C2727"/>
        </w:rPr>
        <w:t xml:space="preserve"> th</w:t>
      </w:r>
      <w:r w:rsidR="00657926">
        <w:rPr>
          <w:color w:val="2C2727"/>
        </w:rPr>
        <w:t>is</w:t>
      </w:r>
      <w:r w:rsidR="004F1908" w:rsidRPr="00657926">
        <w:rPr>
          <w:color w:val="2C2727"/>
        </w:rPr>
        <w:t xml:space="preserve"> application.</w:t>
      </w:r>
    </w:p>
    <w:p w14:paraId="100EFDDF" w14:textId="77777777" w:rsidR="00D32E01" w:rsidRDefault="00C846FA" w:rsidP="00D32E01">
      <w:pPr>
        <w:spacing w:after="0" w:line="240" w:lineRule="auto"/>
        <w:ind w:left="0" w:right="14" w:hanging="14"/>
        <w:rPr>
          <w:b/>
        </w:rPr>
      </w:pPr>
      <w:r>
        <w:rPr>
          <w:b/>
        </w:rPr>
        <w:t>Principal Investigator</w:t>
      </w:r>
      <w:r w:rsidR="00BE0A45">
        <w:rPr>
          <w:b/>
        </w:rPr>
        <w:t>/Creative Artist</w:t>
      </w:r>
      <w:r>
        <w:rPr>
          <w:b/>
        </w:rPr>
        <w:t xml:space="preserve"> (PI) Information</w:t>
      </w:r>
      <w:r w:rsidR="00925D38">
        <w:rPr>
          <w:b/>
        </w:rPr>
        <w:t>:</w:t>
      </w:r>
    </w:p>
    <w:p w14:paraId="15966DA1" w14:textId="1EB0BAFD" w:rsidR="00D32E01" w:rsidRDefault="00D32E01" w:rsidP="00D32E01">
      <w:pPr>
        <w:spacing w:after="0" w:line="240" w:lineRule="auto"/>
        <w:ind w:left="0" w:right="14" w:hanging="14"/>
        <w:rPr>
          <w:b/>
        </w:rPr>
      </w:pPr>
      <w:r>
        <w:rPr>
          <w:b/>
        </w:rPr>
        <w:t xml:space="preserve">(must be U of G faculty member </w:t>
      </w:r>
      <w:r w:rsidRPr="00D53DD5">
        <w:rPr>
          <w:b/>
        </w:rPr>
        <w:t>eligible to hold research funds)</w:t>
      </w:r>
      <w:r>
        <w:rPr>
          <w:b/>
        </w:rPr>
        <w:t xml:space="preserve"> </w:t>
      </w:r>
    </w:p>
    <w:p w14:paraId="7D022F9B" w14:textId="77777777" w:rsidR="00D32E01" w:rsidRDefault="00D32E01" w:rsidP="00D32E01">
      <w:pPr>
        <w:spacing w:after="0" w:line="240" w:lineRule="auto"/>
        <w:ind w:left="0" w:right="14" w:hanging="14"/>
      </w:pPr>
    </w:p>
    <w:tbl>
      <w:tblPr>
        <w:tblStyle w:val="TableGrid"/>
        <w:tblW w:w="9354" w:type="dxa"/>
        <w:tblInd w:w="5" w:type="dxa"/>
        <w:tblCellMar>
          <w:top w:w="175" w:type="dxa"/>
          <w:left w:w="110" w:type="dxa"/>
          <w:right w:w="91" w:type="dxa"/>
        </w:tblCellMar>
        <w:tblLook w:val="04A0" w:firstRow="1" w:lastRow="0" w:firstColumn="1" w:lastColumn="0" w:noHBand="0" w:noVBand="1"/>
      </w:tblPr>
      <w:tblGrid>
        <w:gridCol w:w="1471"/>
        <w:gridCol w:w="7883"/>
      </w:tblGrid>
      <w:tr w:rsidR="00A25BF6" w14:paraId="782223DC" w14:textId="77777777" w:rsidTr="00D53DD5">
        <w:trPr>
          <w:trHeight w:val="510"/>
        </w:trPr>
        <w:tc>
          <w:tcPr>
            <w:tcW w:w="1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72A506" w14:textId="77777777" w:rsidR="00A25BF6" w:rsidRDefault="00C846FA">
            <w:pPr>
              <w:spacing w:after="0" w:line="259" w:lineRule="auto"/>
              <w:ind w:left="0" w:firstLine="0"/>
            </w:pPr>
            <w:r>
              <w:rPr>
                <w:b/>
              </w:rPr>
              <w:t xml:space="preserve">Name </w:t>
            </w:r>
          </w:p>
        </w:tc>
        <w:tc>
          <w:tcPr>
            <w:tcW w:w="7883" w:type="dxa"/>
            <w:tcBorders>
              <w:top w:val="single" w:sz="4" w:space="0" w:color="000000"/>
              <w:left w:val="single" w:sz="4" w:space="0" w:color="000000"/>
              <w:bottom w:val="single" w:sz="4" w:space="0" w:color="000000"/>
              <w:right w:val="single" w:sz="4" w:space="0" w:color="000000"/>
            </w:tcBorders>
          </w:tcPr>
          <w:p w14:paraId="46319B5D" w14:textId="77777777" w:rsidR="00A25BF6" w:rsidRDefault="00A25BF6">
            <w:pPr>
              <w:spacing w:after="160" w:line="259" w:lineRule="auto"/>
              <w:ind w:left="0" w:firstLine="0"/>
            </w:pPr>
          </w:p>
        </w:tc>
      </w:tr>
      <w:tr w:rsidR="00A25BF6" w14:paraId="0CABB525" w14:textId="77777777" w:rsidTr="00D53DD5">
        <w:trPr>
          <w:trHeight w:val="510"/>
        </w:trPr>
        <w:tc>
          <w:tcPr>
            <w:tcW w:w="1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C6B066" w14:textId="77777777" w:rsidR="00A25BF6" w:rsidRDefault="00C846FA">
            <w:pPr>
              <w:spacing w:after="0" w:line="259" w:lineRule="auto"/>
              <w:ind w:left="0" w:firstLine="0"/>
              <w:jc w:val="both"/>
            </w:pPr>
            <w:r>
              <w:rPr>
                <w:b/>
              </w:rPr>
              <w:t xml:space="preserve">Department </w:t>
            </w:r>
          </w:p>
        </w:tc>
        <w:tc>
          <w:tcPr>
            <w:tcW w:w="7883" w:type="dxa"/>
            <w:tcBorders>
              <w:top w:val="single" w:sz="4" w:space="0" w:color="000000"/>
              <w:left w:val="single" w:sz="4" w:space="0" w:color="000000"/>
              <w:bottom w:val="single" w:sz="4" w:space="0" w:color="000000"/>
              <w:right w:val="single" w:sz="4" w:space="0" w:color="000000"/>
            </w:tcBorders>
          </w:tcPr>
          <w:p w14:paraId="716A0E18" w14:textId="77777777" w:rsidR="00A25BF6" w:rsidRDefault="00A25BF6">
            <w:pPr>
              <w:spacing w:after="160" w:line="259" w:lineRule="auto"/>
              <w:ind w:left="0" w:firstLine="0"/>
            </w:pPr>
          </w:p>
        </w:tc>
      </w:tr>
      <w:tr w:rsidR="00A25BF6" w14:paraId="60FEDAD2" w14:textId="77777777" w:rsidTr="00D53DD5">
        <w:trPr>
          <w:trHeight w:val="510"/>
        </w:trPr>
        <w:tc>
          <w:tcPr>
            <w:tcW w:w="1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50FAD3" w14:textId="77777777" w:rsidR="00A25BF6" w:rsidRDefault="00C846FA">
            <w:pPr>
              <w:spacing w:after="0" w:line="259" w:lineRule="auto"/>
              <w:ind w:left="0" w:firstLine="0"/>
            </w:pPr>
            <w:r>
              <w:rPr>
                <w:b/>
              </w:rPr>
              <w:t xml:space="preserve">College </w:t>
            </w:r>
          </w:p>
        </w:tc>
        <w:tc>
          <w:tcPr>
            <w:tcW w:w="7883" w:type="dxa"/>
            <w:tcBorders>
              <w:top w:val="single" w:sz="4" w:space="0" w:color="000000"/>
              <w:left w:val="single" w:sz="4" w:space="0" w:color="000000"/>
              <w:bottom w:val="single" w:sz="4" w:space="0" w:color="000000"/>
              <w:right w:val="single" w:sz="4" w:space="0" w:color="000000"/>
            </w:tcBorders>
          </w:tcPr>
          <w:p w14:paraId="67B334D6" w14:textId="77777777" w:rsidR="00A25BF6" w:rsidRDefault="00A25BF6">
            <w:pPr>
              <w:spacing w:after="160" w:line="259" w:lineRule="auto"/>
              <w:ind w:left="0" w:firstLine="0"/>
            </w:pPr>
          </w:p>
        </w:tc>
      </w:tr>
      <w:tr w:rsidR="00A25BF6" w14:paraId="4FD9AFED" w14:textId="77777777" w:rsidTr="00D53DD5">
        <w:trPr>
          <w:trHeight w:val="511"/>
        </w:trPr>
        <w:tc>
          <w:tcPr>
            <w:tcW w:w="1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1D8567" w14:textId="77777777" w:rsidR="00A25BF6" w:rsidRDefault="00C846FA">
            <w:pPr>
              <w:spacing w:after="0" w:line="259" w:lineRule="auto"/>
              <w:ind w:left="0" w:firstLine="0"/>
            </w:pPr>
            <w:r>
              <w:rPr>
                <w:b/>
              </w:rPr>
              <w:t xml:space="preserve">Email </w:t>
            </w:r>
          </w:p>
        </w:tc>
        <w:tc>
          <w:tcPr>
            <w:tcW w:w="7883" w:type="dxa"/>
            <w:tcBorders>
              <w:top w:val="single" w:sz="4" w:space="0" w:color="000000"/>
              <w:left w:val="single" w:sz="4" w:space="0" w:color="000000"/>
              <w:bottom w:val="single" w:sz="4" w:space="0" w:color="000000"/>
              <w:right w:val="single" w:sz="4" w:space="0" w:color="000000"/>
            </w:tcBorders>
          </w:tcPr>
          <w:p w14:paraId="03939577" w14:textId="77777777" w:rsidR="00A25BF6" w:rsidRDefault="00A25BF6">
            <w:pPr>
              <w:spacing w:after="160" w:line="259" w:lineRule="auto"/>
              <w:ind w:left="0" w:firstLine="0"/>
            </w:pPr>
          </w:p>
        </w:tc>
      </w:tr>
    </w:tbl>
    <w:p w14:paraId="4C1B2F34" w14:textId="77777777" w:rsidR="00F6523C" w:rsidRDefault="00F6523C" w:rsidP="00F6523C">
      <w:pPr>
        <w:spacing w:after="0" w:line="264" w:lineRule="auto"/>
        <w:ind w:left="0" w:right="230" w:hanging="14"/>
        <w:rPr>
          <w:b/>
        </w:rPr>
      </w:pPr>
    </w:p>
    <w:p w14:paraId="6CFF1205" w14:textId="77F1BE86" w:rsidR="00F6523C" w:rsidRPr="00F6523C" w:rsidRDefault="00C846FA" w:rsidP="00F6523C">
      <w:pPr>
        <w:spacing w:after="0" w:line="264" w:lineRule="auto"/>
        <w:ind w:left="0" w:right="230" w:hanging="14"/>
        <w:rPr>
          <w:b/>
        </w:rPr>
      </w:pPr>
      <w:r>
        <w:rPr>
          <w:b/>
        </w:rPr>
        <w:t>Project Title</w:t>
      </w:r>
      <w:r w:rsidR="00925D38">
        <w:rPr>
          <w:b/>
        </w:rPr>
        <w:t>:</w:t>
      </w:r>
    </w:p>
    <w:tbl>
      <w:tblPr>
        <w:tblStyle w:val="TableGrid0"/>
        <w:tblW w:w="0" w:type="auto"/>
        <w:tblInd w:w="-5" w:type="dxa"/>
        <w:tblLook w:val="04A0" w:firstRow="1" w:lastRow="0" w:firstColumn="1" w:lastColumn="0" w:noHBand="0" w:noVBand="1"/>
      </w:tblPr>
      <w:tblGrid>
        <w:gridCol w:w="9311"/>
      </w:tblGrid>
      <w:tr w:rsidR="00F6523C" w14:paraId="03E66BE5" w14:textId="77777777" w:rsidTr="00F6523C">
        <w:tc>
          <w:tcPr>
            <w:tcW w:w="9311" w:type="dxa"/>
          </w:tcPr>
          <w:p w14:paraId="4966B2CE" w14:textId="77777777" w:rsidR="00F6523C" w:rsidRDefault="00F6523C">
            <w:pPr>
              <w:spacing w:after="505" w:line="265" w:lineRule="auto"/>
              <w:ind w:left="0" w:right="224" w:firstLine="0"/>
            </w:pPr>
          </w:p>
        </w:tc>
      </w:tr>
    </w:tbl>
    <w:p w14:paraId="1485F367" w14:textId="2666FC89" w:rsidR="00F6523C" w:rsidRDefault="00F6523C" w:rsidP="00F6523C">
      <w:pPr>
        <w:spacing w:after="0" w:line="265" w:lineRule="auto"/>
        <w:ind w:left="0" w:right="224" w:firstLine="0"/>
        <w:rPr>
          <w:b/>
        </w:rPr>
      </w:pPr>
    </w:p>
    <w:p w14:paraId="57F2DA33" w14:textId="41632F6B" w:rsidR="007768CA" w:rsidRDefault="007768CA" w:rsidP="00F6523C">
      <w:pPr>
        <w:spacing w:after="0" w:line="265" w:lineRule="auto"/>
        <w:ind w:left="0" w:right="224" w:firstLine="0"/>
        <w:rPr>
          <w:b/>
        </w:rPr>
      </w:pPr>
      <w:r>
        <w:rPr>
          <w:b/>
        </w:rPr>
        <w:t xml:space="preserve">Is this </w:t>
      </w:r>
      <w:r w:rsidR="004F1908">
        <w:rPr>
          <w:b/>
        </w:rPr>
        <w:t>to</w:t>
      </w:r>
      <w:proofErr w:type="gramStart"/>
      <w:r w:rsidR="004F1908">
        <w:rPr>
          <w:b/>
        </w:rPr>
        <w:t>:  (</w:t>
      </w:r>
      <w:proofErr w:type="gramEnd"/>
      <w:r w:rsidR="004F1908">
        <w:rPr>
          <w:b/>
        </w:rPr>
        <w:t>highlight text or tick box)</w:t>
      </w:r>
    </w:p>
    <w:p w14:paraId="166D470C" w14:textId="6BD2C567" w:rsidR="00925D38" w:rsidRDefault="007768CA" w:rsidP="00925D38">
      <w:pPr>
        <w:pStyle w:val="ListParagraph"/>
        <w:numPr>
          <w:ilvl w:val="0"/>
          <w:numId w:val="7"/>
        </w:numPr>
        <w:spacing w:after="150" w:line="240" w:lineRule="auto"/>
        <w:rPr>
          <w:rFonts w:eastAsia="Times New Roman" w:cstheme="minorHAnsi"/>
          <w:color w:val="2C2727"/>
          <w:lang w:val="en-CA"/>
        </w:rPr>
      </w:pPr>
      <w:r w:rsidRPr="00925D38">
        <w:rPr>
          <w:rFonts w:eastAsia="Times New Roman" w:cstheme="minorHAnsi"/>
          <w:color w:val="2C2727"/>
          <w:lang w:val="en-CA"/>
        </w:rPr>
        <w:t xml:space="preserve">Support the realization of creative works that directly emerge from and speak to the current pandemic, and that can be planned and mounted before Fall 2020. This can include creative works in any medium in the visual, literary, </w:t>
      </w:r>
      <w:proofErr w:type="gramStart"/>
      <w:r w:rsidRPr="00925D38">
        <w:rPr>
          <w:rFonts w:eastAsia="Times New Roman" w:cstheme="minorHAnsi"/>
          <w:color w:val="2C2727"/>
          <w:lang w:val="en-CA"/>
        </w:rPr>
        <w:t>performing</w:t>
      </w:r>
      <w:proofErr w:type="gramEnd"/>
      <w:r w:rsidRPr="00925D38">
        <w:rPr>
          <w:rFonts w:eastAsia="Times New Roman" w:cstheme="minorHAnsi"/>
          <w:color w:val="2C2727"/>
          <w:lang w:val="en-CA"/>
        </w:rPr>
        <w:t xml:space="preserve"> or multimodal arts. At the end of the funding, if possible and appropriate, a record of the creative work should be made available for display by the University of Guelph. </w:t>
      </w:r>
    </w:p>
    <w:p w14:paraId="0FEBEBB8" w14:textId="77777777" w:rsidR="004F1908" w:rsidRDefault="004F1908" w:rsidP="004F1908">
      <w:pPr>
        <w:pStyle w:val="ListParagraph"/>
        <w:spacing w:after="150" w:line="240" w:lineRule="auto"/>
        <w:ind w:firstLine="0"/>
        <w:rPr>
          <w:rFonts w:eastAsia="Times New Roman" w:cstheme="minorHAnsi"/>
          <w:color w:val="2C2727"/>
          <w:lang w:val="en-CA"/>
        </w:rPr>
      </w:pPr>
    </w:p>
    <w:p w14:paraId="399D505D" w14:textId="68BEA983" w:rsidR="007768CA" w:rsidRDefault="007768CA" w:rsidP="00925D38">
      <w:pPr>
        <w:pStyle w:val="ListParagraph"/>
        <w:spacing w:after="150" w:line="240" w:lineRule="auto"/>
        <w:ind w:firstLine="0"/>
        <w:rPr>
          <w:rFonts w:eastAsia="Times New Roman" w:cstheme="minorHAnsi"/>
          <w:b/>
          <w:bCs/>
          <w:color w:val="2C2727"/>
          <w:lang w:val="en-CA"/>
        </w:rPr>
      </w:pPr>
      <w:r w:rsidRPr="00925D38">
        <w:rPr>
          <w:rFonts w:eastAsia="Times New Roman" w:cstheme="minorHAnsi"/>
          <w:b/>
          <w:bCs/>
          <w:color w:val="2C2727"/>
          <w:lang w:val="en-CA"/>
        </w:rPr>
        <w:t>Or</w:t>
      </w:r>
    </w:p>
    <w:p w14:paraId="757A0537" w14:textId="77777777" w:rsidR="004F1908" w:rsidRDefault="004F1908" w:rsidP="00925D38">
      <w:pPr>
        <w:pStyle w:val="ListParagraph"/>
        <w:spacing w:after="150" w:line="240" w:lineRule="auto"/>
        <w:ind w:firstLine="0"/>
        <w:rPr>
          <w:rFonts w:eastAsia="Times New Roman" w:cstheme="minorHAnsi"/>
          <w:b/>
          <w:bCs/>
          <w:color w:val="2C2727"/>
          <w:lang w:val="en-CA"/>
        </w:rPr>
      </w:pPr>
    </w:p>
    <w:p w14:paraId="6320D5E0" w14:textId="10271C29" w:rsidR="007768CA" w:rsidRPr="00925D38" w:rsidRDefault="007768CA" w:rsidP="00925D38">
      <w:pPr>
        <w:pStyle w:val="ListParagraph"/>
        <w:numPr>
          <w:ilvl w:val="0"/>
          <w:numId w:val="7"/>
        </w:numPr>
        <w:spacing w:after="150" w:line="240" w:lineRule="auto"/>
        <w:rPr>
          <w:rFonts w:eastAsia="Times New Roman" w:cstheme="minorHAnsi"/>
          <w:color w:val="2C2727"/>
          <w:lang w:val="en-CA"/>
        </w:rPr>
      </w:pPr>
      <w:r w:rsidRPr="00925D38">
        <w:rPr>
          <w:rFonts w:eastAsia="Times New Roman" w:cstheme="minorHAnsi"/>
          <w:color w:val="2C2727"/>
          <w:lang w:val="en-CA"/>
        </w:rPr>
        <w:t xml:space="preserve">Provide seed funding for platforms or other lasting initiatives that respond to the pandemic by (re)building connections between artists and performers, their audiences (and other communities), and/or between creators and scientists, social </w:t>
      </w:r>
      <w:proofErr w:type="gramStart"/>
      <w:r w:rsidRPr="00925D38">
        <w:rPr>
          <w:rFonts w:eastAsia="Times New Roman" w:cstheme="minorHAnsi"/>
          <w:color w:val="2C2727"/>
          <w:lang w:val="en-CA"/>
        </w:rPr>
        <w:t>scientists</w:t>
      </w:r>
      <w:proofErr w:type="gramEnd"/>
      <w:r w:rsidRPr="00925D38">
        <w:rPr>
          <w:rFonts w:eastAsia="Times New Roman" w:cstheme="minorHAnsi"/>
          <w:color w:val="2C2727"/>
          <w:lang w:val="en-CA"/>
        </w:rPr>
        <w:t xml:space="preserve"> or humanists.</w:t>
      </w:r>
      <w:r w:rsidR="00925D38">
        <w:rPr>
          <w:rFonts w:eastAsia="Times New Roman" w:cstheme="minorHAnsi"/>
          <w:color w:val="2C2727"/>
          <w:lang w:val="en-CA"/>
        </w:rPr>
        <w:t xml:space="preserve"> </w:t>
      </w:r>
    </w:p>
    <w:p w14:paraId="1D74ABFD" w14:textId="77777777" w:rsidR="002A0368" w:rsidRDefault="002A0368" w:rsidP="00F6523C">
      <w:pPr>
        <w:spacing w:after="0" w:line="265" w:lineRule="auto"/>
        <w:ind w:left="0" w:right="224" w:firstLine="0"/>
        <w:rPr>
          <w:b/>
        </w:rPr>
      </w:pPr>
    </w:p>
    <w:p w14:paraId="5931C417" w14:textId="52FF0BCD" w:rsidR="00925D38" w:rsidRDefault="00C846FA" w:rsidP="00F6523C">
      <w:pPr>
        <w:spacing w:after="0" w:line="265" w:lineRule="auto"/>
        <w:ind w:left="0" w:right="224" w:firstLine="0"/>
        <w:rPr>
          <w:b/>
        </w:rPr>
      </w:pPr>
      <w:r>
        <w:rPr>
          <w:b/>
        </w:rPr>
        <w:lastRenderedPageBreak/>
        <w:t>Co- Principal Investigator</w:t>
      </w:r>
      <w:r w:rsidR="00F6523C">
        <w:rPr>
          <w:b/>
        </w:rPr>
        <w:t>/Creative Artist</w:t>
      </w:r>
      <w:r>
        <w:rPr>
          <w:b/>
        </w:rPr>
        <w:t xml:space="preserve"> Information</w:t>
      </w:r>
      <w:r w:rsidR="00D53DD5">
        <w:rPr>
          <w:b/>
        </w:rPr>
        <w:t>:</w:t>
      </w:r>
    </w:p>
    <w:p w14:paraId="21E4C1EA" w14:textId="23ED1455" w:rsidR="00A25BF6" w:rsidRDefault="00C846FA" w:rsidP="00F6523C">
      <w:pPr>
        <w:spacing w:after="0" w:line="265" w:lineRule="auto"/>
        <w:ind w:left="0" w:right="224" w:firstLine="0"/>
      </w:pPr>
      <w:r>
        <w:rPr>
          <w:b/>
        </w:rPr>
        <w:t>(must be U of G faculty member</w:t>
      </w:r>
      <w:r w:rsidR="00AF79E6">
        <w:rPr>
          <w:b/>
        </w:rPr>
        <w:t xml:space="preserve"> </w:t>
      </w:r>
      <w:r w:rsidR="00AF79E6" w:rsidRPr="00D53DD5">
        <w:rPr>
          <w:b/>
        </w:rPr>
        <w:t>eligible to hold research funds</w:t>
      </w:r>
      <w:r w:rsidRPr="00D53DD5">
        <w:rPr>
          <w:b/>
        </w:rPr>
        <w:t>)</w:t>
      </w:r>
      <w:r>
        <w:rPr>
          <w:b/>
        </w:rPr>
        <w:t xml:space="preserve"> </w:t>
      </w:r>
    </w:p>
    <w:tbl>
      <w:tblPr>
        <w:tblStyle w:val="TableGrid"/>
        <w:tblW w:w="9354" w:type="dxa"/>
        <w:tblInd w:w="5" w:type="dxa"/>
        <w:tblCellMar>
          <w:top w:w="176" w:type="dxa"/>
          <w:left w:w="105" w:type="dxa"/>
          <w:right w:w="115" w:type="dxa"/>
        </w:tblCellMar>
        <w:tblLook w:val="04A0" w:firstRow="1" w:lastRow="0" w:firstColumn="1" w:lastColumn="0" w:noHBand="0" w:noVBand="1"/>
      </w:tblPr>
      <w:tblGrid>
        <w:gridCol w:w="2336"/>
        <w:gridCol w:w="2341"/>
        <w:gridCol w:w="2336"/>
        <w:gridCol w:w="2341"/>
      </w:tblGrid>
      <w:tr w:rsidR="00A25BF6" w14:paraId="3FBF04DF" w14:textId="77777777" w:rsidTr="00D53DD5">
        <w:trPr>
          <w:trHeight w:val="511"/>
        </w:trPr>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F4F7" w14:textId="77777777" w:rsidR="00A25BF6" w:rsidRDefault="00C846FA">
            <w:pPr>
              <w:spacing w:after="0" w:line="259" w:lineRule="auto"/>
              <w:ind w:left="5" w:firstLine="0"/>
            </w:pPr>
            <w:r>
              <w:rPr>
                <w:b/>
              </w:rPr>
              <w:t xml:space="preserve">Name </w:t>
            </w:r>
          </w:p>
        </w:tc>
        <w:tc>
          <w:tcPr>
            <w:tcW w:w="23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58219" w14:textId="77777777" w:rsidR="00A25BF6" w:rsidRDefault="00C846FA">
            <w:pPr>
              <w:spacing w:after="0" w:line="259" w:lineRule="auto"/>
              <w:ind w:left="5" w:firstLine="0"/>
            </w:pPr>
            <w:r>
              <w:rPr>
                <w:b/>
              </w:rPr>
              <w:t xml:space="preserve">Position </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ACAECE" w14:textId="77777777" w:rsidR="00A25BF6" w:rsidRDefault="00C846FA">
            <w:pPr>
              <w:spacing w:after="0" w:line="259" w:lineRule="auto"/>
              <w:ind w:left="0" w:firstLine="0"/>
            </w:pPr>
            <w:r>
              <w:rPr>
                <w:b/>
              </w:rPr>
              <w:t xml:space="preserve">Department </w:t>
            </w:r>
          </w:p>
        </w:tc>
        <w:tc>
          <w:tcPr>
            <w:tcW w:w="23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BAF7BE" w14:textId="77777777" w:rsidR="00A25BF6" w:rsidRDefault="00C846FA">
            <w:pPr>
              <w:spacing w:after="0" w:line="259" w:lineRule="auto"/>
              <w:ind w:left="5" w:firstLine="0"/>
            </w:pPr>
            <w:r>
              <w:rPr>
                <w:b/>
              </w:rPr>
              <w:t xml:space="preserve">College </w:t>
            </w:r>
          </w:p>
        </w:tc>
      </w:tr>
      <w:tr w:rsidR="00A25BF6" w14:paraId="48B0B9D4" w14:textId="77777777">
        <w:trPr>
          <w:trHeight w:val="510"/>
        </w:trPr>
        <w:tc>
          <w:tcPr>
            <w:tcW w:w="2336" w:type="dxa"/>
            <w:tcBorders>
              <w:top w:val="single" w:sz="4" w:space="0" w:color="000000"/>
              <w:left w:val="single" w:sz="4" w:space="0" w:color="000000"/>
              <w:bottom w:val="single" w:sz="4" w:space="0" w:color="000000"/>
              <w:right w:val="single" w:sz="4" w:space="0" w:color="000000"/>
            </w:tcBorders>
          </w:tcPr>
          <w:p w14:paraId="1E2AB87A" w14:textId="77777777" w:rsidR="00A25BF6" w:rsidRDefault="00A25BF6">
            <w:pPr>
              <w:spacing w:after="160" w:line="259" w:lineRule="auto"/>
              <w:ind w:left="0" w:firstLine="0"/>
            </w:pPr>
          </w:p>
        </w:tc>
        <w:tc>
          <w:tcPr>
            <w:tcW w:w="2341" w:type="dxa"/>
            <w:tcBorders>
              <w:top w:val="single" w:sz="4" w:space="0" w:color="000000"/>
              <w:left w:val="single" w:sz="4" w:space="0" w:color="000000"/>
              <w:bottom w:val="single" w:sz="4" w:space="0" w:color="000000"/>
              <w:right w:val="single" w:sz="4" w:space="0" w:color="000000"/>
            </w:tcBorders>
          </w:tcPr>
          <w:p w14:paraId="67F3F583" w14:textId="77777777" w:rsidR="00A25BF6" w:rsidRDefault="00A25BF6">
            <w:pPr>
              <w:spacing w:after="160" w:line="259" w:lineRule="auto"/>
              <w:ind w:left="0" w:firstLine="0"/>
            </w:pPr>
          </w:p>
        </w:tc>
        <w:tc>
          <w:tcPr>
            <w:tcW w:w="2336" w:type="dxa"/>
            <w:tcBorders>
              <w:top w:val="single" w:sz="4" w:space="0" w:color="000000"/>
              <w:left w:val="single" w:sz="4" w:space="0" w:color="000000"/>
              <w:bottom w:val="single" w:sz="4" w:space="0" w:color="000000"/>
              <w:right w:val="single" w:sz="4" w:space="0" w:color="000000"/>
            </w:tcBorders>
          </w:tcPr>
          <w:p w14:paraId="151E9096" w14:textId="77777777" w:rsidR="00A25BF6" w:rsidRDefault="00A25BF6">
            <w:pPr>
              <w:spacing w:after="160" w:line="259" w:lineRule="auto"/>
              <w:ind w:left="0" w:firstLine="0"/>
            </w:pPr>
          </w:p>
        </w:tc>
        <w:tc>
          <w:tcPr>
            <w:tcW w:w="2341" w:type="dxa"/>
            <w:tcBorders>
              <w:top w:val="single" w:sz="4" w:space="0" w:color="000000"/>
              <w:left w:val="single" w:sz="4" w:space="0" w:color="000000"/>
              <w:bottom w:val="single" w:sz="4" w:space="0" w:color="000000"/>
              <w:right w:val="single" w:sz="4" w:space="0" w:color="000000"/>
            </w:tcBorders>
          </w:tcPr>
          <w:p w14:paraId="509D96D8" w14:textId="77777777" w:rsidR="00A25BF6" w:rsidRDefault="00A25BF6">
            <w:pPr>
              <w:spacing w:after="160" w:line="259" w:lineRule="auto"/>
              <w:ind w:left="0" w:firstLine="0"/>
            </w:pPr>
          </w:p>
        </w:tc>
      </w:tr>
      <w:tr w:rsidR="00A25BF6" w14:paraId="324F08BF" w14:textId="77777777">
        <w:trPr>
          <w:trHeight w:val="510"/>
        </w:trPr>
        <w:tc>
          <w:tcPr>
            <w:tcW w:w="2336" w:type="dxa"/>
            <w:tcBorders>
              <w:top w:val="single" w:sz="4" w:space="0" w:color="000000"/>
              <w:left w:val="single" w:sz="4" w:space="0" w:color="000000"/>
              <w:bottom w:val="single" w:sz="4" w:space="0" w:color="000000"/>
              <w:right w:val="single" w:sz="4" w:space="0" w:color="000000"/>
            </w:tcBorders>
          </w:tcPr>
          <w:p w14:paraId="3ED5E04B" w14:textId="77777777" w:rsidR="00A25BF6" w:rsidRDefault="00A25BF6">
            <w:pPr>
              <w:spacing w:after="160" w:line="259" w:lineRule="auto"/>
              <w:ind w:left="0" w:firstLine="0"/>
            </w:pPr>
          </w:p>
        </w:tc>
        <w:tc>
          <w:tcPr>
            <w:tcW w:w="2341" w:type="dxa"/>
            <w:tcBorders>
              <w:top w:val="single" w:sz="4" w:space="0" w:color="000000"/>
              <w:left w:val="single" w:sz="4" w:space="0" w:color="000000"/>
              <w:bottom w:val="single" w:sz="4" w:space="0" w:color="000000"/>
              <w:right w:val="single" w:sz="4" w:space="0" w:color="000000"/>
            </w:tcBorders>
          </w:tcPr>
          <w:p w14:paraId="2E0A74C4" w14:textId="77777777" w:rsidR="00A25BF6" w:rsidRDefault="00A25BF6">
            <w:pPr>
              <w:spacing w:after="160" w:line="259" w:lineRule="auto"/>
              <w:ind w:left="0" w:firstLine="0"/>
            </w:pPr>
          </w:p>
        </w:tc>
        <w:tc>
          <w:tcPr>
            <w:tcW w:w="2336" w:type="dxa"/>
            <w:tcBorders>
              <w:top w:val="single" w:sz="4" w:space="0" w:color="000000"/>
              <w:left w:val="single" w:sz="4" w:space="0" w:color="000000"/>
              <w:bottom w:val="single" w:sz="4" w:space="0" w:color="000000"/>
              <w:right w:val="single" w:sz="4" w:space="0" w:color="000000"/>
            </w:tcBorders>
          </w:tcPr>
          <w:p w14:paraId="622E3CAC" w14:textId="77777777" w:rsidR="00A25BF6" w:rsidRDefault="00A25BF6">
            <w:pPr>
              <w:spacing w:after="160" w:line="259" w:lineRule="auto"/>
              <w:ind w:left="0" w:firstLine="0"/>
            </w:pPr>
          </w:p>
        </w:tc>
        <w:tc>
          <w:tcPr>
            <w:tcW w:w="2341" w:type="dxa"/>
            <w:tcBorders>
              <w:top w:val="single" w:sz="4" w:space="0" w:color="000000"/>
              <w:left w:val="single" w:sz="4" w:space="0" w:color="000000"/>
              <w:bottom w:val="single" w:sz="4" w:space="0" w:color="000000"/>
              <w:right w:val="single" w:sz="4" w:space="0" w:color="000000"/>
            </w:tcBorders>
          </w:tcPr>
          <w:p w14:paraId="22DA788A" w14:textId="77777777" w:rsidR="00A25BF6" w:rsidRDefault="00A25BF6">
            <w:pPr>
              <w:spacing w:after="160" w:line="259" w:lineRule="auto"/>
              <w:ind w:left="0" w:firstLine="0"/>
            </w:pPr>
          </w:p>
        </w:tc>
      </w:tr>
    </w:tbl>
    <w:p w14:paraId="7B80CF51" w14:textId="77777777" w:rsidR="00D53DD5" w:rsidRDefault="00D53DD5">
      <w:pPr>
        <w:spacing w:after="0" w:line="265" w:lineRule="auto"/>
        <w:ind w:left="-5" w:right="224"/>
        <w:rPr>
          <w:b/>
        </w:rPr>
      </w:pPr>
    </w:p>
    <w:p w14:paraId="3D644E58" w14:textId="710F857C" w:rsidR="00A25BF6" w:rsidRDefault="00C846FA">
      <w:pPr>
        <w:spacing w:after="0" w:line="265" w:lineRule="auto"/>
        <w:ind w:left="-5" w:right="224"/>
      </w:pPr>
      <w:r>
        <w:rPr>
          <w:b/>
        </w:rPr>
        <w:t xml:space="preserve">Other Team Member Information (e.g. graduate students, </w:t>
      </w:r>
      <w:r w:rsidR="00F6523C">
        <w:rPr>
          <w:b/>
        </w:rPr>
        <w:t>artist</w:t>
      </w:r>
      <w:r>
        <w:rPr>
          <w:b/>
        </w:rPr>
        <w:t xml:space="preserve">s) </w:t>
      </w:r>
    </w:p>
    <w:tbl>
      <w:tblPr>
        <w:tblStyle w:val="TableGrid"/>
        <w:tblW w:w="9354" w:type="dxa"/>
        <w:tblInd w:w="5" w:type="dxa"/>
        <w:tblCellMar>
          <w:left w:w="110" w:type="dxa"/>
          <w:right w:w="115" w:type="dxa"/>
        </w:tblCellMar>
        <w:tblLook w:val="04A0" w:firstRow="1" w:lastRow="0" w:firstColumn="1" w:lastColumn="0" w:noHBand="0" w:noVBand="1"/>
      </w:tblPr>
      <w:tblGrid>
        <w:gridCol w:w="1870"/>
        <w:gridCol w:w="1871"/>
        <w:gridCol w:w="1871"/>
        <w:gridCol w:w="1871"/>
        <w:gridCol w:w="1871"/>
      </w:tblGrid>
      <w:tr w:rsidR="00A25BF6" w14:paraId="1A630EE3" w14:textId="77777777" w:rsidTr="00D53DD5">
        <w:trPr>
          <w:trHeight w:val="546"/>
        </w:trPr>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1E5877" w14:textId="77777777" w:rsidR="00A25BF6" w:rsidRDefault="00C846FA">
            <w:pPr>
              <w:spacing w:after="0" w:line="259" w:lineRule="auto"/>
              <w:ind w:left="0" w:firstLine="0"/>
            </w:pPr>
            <w:r>
              <w:rPr>
                <w:b/>
              </w:rPr>
              <w:t xml:space="preserve">Name </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34A68C" w14:textId="77777777" w:rsidR="00A25BF6" w:rsidRDefault="00C846FA">
            <w:pPr>
              <w:spacing w:after="0" w:line="259" w:lineRule="auto"/>
              <w:ind w:left="0" w:firstLine="0"/>
            </w:pPr>
            <w:r>
              <w:rPr>
                <w:b/>
              </w:rPr>
              <w:t xml:space="preserve">Position </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E6101D" w14:textId="77777777" w:rsidR="00A25BF6" w:rsidRDefault="00C846FA">
            <w:pPr>
              <w:spacing w:after="0" w:line="259" w:lineRule="auto"/>
              <w:ind w:left="0" w:firstLine="0"/>
            </w:pPr>
            <w:r>
              <w:rPr>
                <w:b/>
              </w:rPr>
              <w:t xml:space="preserve">Department </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51EC5" w14:textId="77777777" w:rsidR="00A25BF6" w:rsidRDefault="00C846FA">
            <w:pPr>
              <w:spacing w:after="0" w:line="259" w:lineRule="auto"/>
              <w:ind w:left="0" w:firstLine="0"/>
            </w:pPr>
            <w:r>
              <w:rPr>
                <w:b/>
              </w:rPr>
              <w:t xml:space="preserve">College </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7A5D88" w14:textId="77777777" w:rsidR="00A25BF6" w:rsidRDefault="00C846FA">
            <w:pPr>
              <w:spacing w:after="0" w:line="259" w:lineRule="auto"/>
              <w:ind w:left="1" w:firstLine="0"/>
            </w:pPr>
            <w:r>
              <w:rPr>
                <w:b/>
              </w:rPr>
              <w:t xml:space="preserve">Email </w:t>
            </w:r>
          </w:p>
        </w:tc>
      </w:tr>
      <w:tr w:rsidR="00A25BF6" w14:paraId="61321833" w14:textId="77777777" w:rsidTr="00C1373F">
        <w:trPr>
          <w:trHeight w:val="540"/>
        </w:trPr>
        <w:tc>
          <w:tcPr>
            <w:tcW w:w="1870" w:type="dxa"/>
            <w:tcBorders>
              <w:top w:val="single" w:sz="4" w:space="0" w:color="000000"/>
              <w:left w:val="single" w:sz="4" w:space="0" w:color="000000"/>
              <w:bottom w:val="single" w:sz="4" w:space="0" w:color="000000"/>
              <w:right w:val="single" w:sz="4" w:space="0" w:color="000000"/>
            </w:tcBorders>
          </w:tcPr>
          <w:p w14:paraId="653EE431"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38C521D0"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7DAF059F"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3E779587"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0CB0441F" w14:textId="77777777" w:rsidR="00A25BF6" w:rsidRDefault="00A25BF6">
            <w:pPr>
              <w:spacing w:after="160" w:line="259" w:lineRule="auto"/>
              <w:ind w:left="0" w:firstLine="0"/>
            </w:pPr>
          </w:p>
        </w:tc>
      </w:tr>
      <w:tr w:rsidR="00A25BF6" w14:paraId="1DA7AE56" w14:textId="77777777" w:rsidTr="00C1373F">
        <w:trPr>
          <w:trHeight w:val="545"/>
        </w:trPr>
        <w:tc>
          <w:tcPr>
            <w:tcW w:w="1870" w:type="dxa"/>
            <w:tcBorders>
              <w:top w:val="single" w:sz="4" w:space="0" w:color="000000"/>
              <w:left w:val="single" w:sz="4" w:space="0" w:color="000000"/>
              <w:bottom w:val="single" w:sz="4" w:space="0" w:color="000000"/>
              <w:right w:val="single" w:sz="4" w:space="0" w:color="000000"/>
            </w:tcBorders>
          </w:tcPr>
          <w:p w14:paraId="59D74C8B"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33A05F8A"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2A7E1251"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41917775"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04A088AB" w14:textId="77777777" w:rsidR="00A25BF6" w:rsidRDefault="00A25BF6">
            <w:pPr>
              <w:spacing w:after="160" w:line="259" w:lineRule="auto"/>
              <w:ind w:left="0" w:firstLine="0"/>
            </w:pPr>
          </w:p>
        </w:tc>
      </w:tr>
      <w:tr w:rsidR="00A25BF6" w14:paraId="22CA8E97" w14:textId="77777777" w:rsidTr="00C1373F">
        <w:trPr>
          <w:trHeight w:val="541"/>
        </w:trPr>
        <w:tc>
          <w:tcPr>
            <w:tcW w:w="1870" w:type="dxa"/>
            <w:tcBorders>
              <w:top w:val="single" w:sz="4" w:space="0" w:color="000000"/>
              <w:left w:val="single" w:sz="4" w:space="0" w:color="000000"/>
              <w:bottom w:val="single" w:sz="4" w:space="0" w:color="000000"/>
              <w:right w:val="single" w:sz="4" w:space="0" w:color="000000"/>
            </w:tcBorders>
          </w:tcPr>
          <w:p w14:paraId="44D7E525"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297E965B"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785AF9B2"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552A1D4B"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4BB2BB5C" w14:textId="77777777" w:rsidR="00A25BF6" w:rsidRDefault="00A25BF6">
            <w:pPr>
              <w:spacing w:after="160" w:line="259" w:lineRule="auto"/>
              <w:ind w:left="0" w:firstLine="0"/>
            </w:pPr>
          </w:p>
        </w:tc>
      </w:tr>
      <w:tr w:rsidR="00A25BF6" w14:paraId="7A47F94B" w14:textId="77777777" w:rsidTr="00C1373F">
        <w:trPr>
          <w:trHeight w:val="545"/>
        </w:trPr>
        <w:tc>
          <w:tcPr>
            <w:tcW w:w="1870" w:type="dxa"/>
            <w:tcBorders>
              <w:top w:val="single" w:sz="4" w:space="0" w:color="000000"/>
              <w:left w:val="single" w:sz="4" w:space="0" w:color="000000"/>
              <w:bottom w:val="single" w:sz="4" w:space="0" w:color="000000"/>
              <w:right w:val="single" w:sz="4" w:space="0" w:color="000000"/>
            </w:tcBorders>
          </w:tcPr>
          <w:p w14:paraId="4FCD0C59"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085F95D7"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560414F9"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75A57350"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6745C29D" w14:textId="77777777" w:rsidR="00A25BF6" w:rsidRDefault="00A25BF6">
            <w:pPr>
              <w:spacing w:after="160" w:line="259" w:lineRule="auto"/>
              <w:ind w:left="0" w:firstLine="0"/>
            </w:pPr>
          </w:p>
        </w:tc>
      </w:tr>
      <w:tr w:rsidR="00A25BF6" w14:paraId="4485DA7B" w14:textId="77777777" w:rsidTr="00C1373F">
        <w:trPr>
          <w:trHeight w:val="545"/>
        </w:trPr>
        <w:tc>
          <w:tcPr>
            <w:tcW w:w="1870" w:type="dxa"/>
            <w:tcBorders>
              <w:top w:val="single" w:sz="4" w:space="0" w:color="000000"/>
              <w:left w:val="single" w:sz="4" w:space="0" w:color="000000"/>
              <w:bottom w:val="single" w:sz="4" w:space="0" w:color="000000"/>
              <w:right w:val="single" w:sz="4" w:space="0" w:color="000000"/>
            </w:tcBorders>
          </w:tcPr>
          <w:p w14:paraId="3633A08B"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75A2B65B"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7E3AB44B"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2D23AF89" w14:textId="77777777" w:rsidR="00A25BF6" w:rsidRDefault="00A25BF6">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14:paraId="4D11F236" w14:textId="77777777" w:rsidR="00A25BF6" w:rsidRDefault="00A25BF6">
            <w:pPr>
              <w:spacing w:after="160" w:line="259" w:lineRule="auto"/>
              <w:ind w:left="0" w:firstLine="0"/>
            </w:pPr>
          </w:p>
        </w:tc>
      </w:tr>
    </w:tbl>
    <w:p w14:paraId="0A5428FB" w14:textId="77777777" w:rsidR="00F6523C" w:rsidRDefault="00F6523C" w:rsidP="00F6523C">
      <w:pPr>
        <w:spacing w:after="0" w:line="264" w:lineRule="auto"/>
        <w:ind w:left="0" w:right="230" w:hanging="14"/>
        <w:rPr>
          <w:b/>
        </w:rPr>
      </w:pPr>
    </w:p>
    <w:p w14:paraId="16462820" w14:textId="4885E342" w:rsidR="00A25BF6" w:rsidRDefault="00C846FA" w:rsidP="00F6523C">
      <w:pPr>
        <w:spacing w:after="0" w:line="264" w:lineRule="auto"/>
        <w:ind w:left="0" w:right="230" w:hanging="14"/>
      </w:pPr>
      <w:r>
        <w:rPr>
          <w:b/>
        </w:rPr>
        <w:t>Amount Requested from the Office of Research (up to $</w:t>
      </w:r>
      <w:r w:rsidR="00F6523C">
        <w:rPr>
          <w:b/>
        </w:rPr>
        <w:t>5</w:t>
      </w:r>
      <w:r>
        <w:rPr>
          <w:b/>
        </w:rPr>
        <w:t>,000)</w:t>
      </w:r>
      <w:r w:rsidR="00D53DD5">
        <w:rPr>
          <w:b/>
        </w:rPr>
        <w:t>:</w:t>
      </w:r>
    </w:p>
    <w:tbl>
      <w:tblPr>
        <w:tblStyle w:val="TableGrid0"/>
        <w:tblW w:w="0" w:type="auto"/>
        <w:tblInd w:w="-5" w:type="dxa"/>
        <w:tblLook w:val="04A0" w:firstRow="1" w:lastRow="0" w:firstColumn="1" w:lastColumn="0" w:noHBand="0" w:noVBand="1"/>
      </w:tblPr>
      <w:tblGrid>
        <w:gridCol w:w="9311"/>
      </w:tblGrid>
      <w:tr w:rsidR="00F6523C" w14:paraId="19BB63F5" w14:textId="77777777" w:rsidTr="00F6523C">
        <w:tc>
          <w:tcPr>
            <w:tcW w:w="9311" w:type="dxa"/>
          </w:tcPr>
          <w:p w14:paraId="6B8A958A" w14:textId="77777777" w:rsidR="00F6523C" w:rsidRDefault="00F6523C">
            <w:pPr>
              <w:spacing w:after="0" w:line="265" w:lineRule="auto"/>
              <w:ind w:left="0" w:right="224" w:firstLine="0"/>
              <w:rPr>
                <w:b/>
              </w:rPr>
            </w:pPr>
          </w:p>
          <w:p w14:paraId="38EA90A2" w14:textId="1709BC54" w:rsidR="00925D38" w:rsidRDefault="00925D38">
            <w:pPr>
              <w:spacing w:after="0" w:line="265" w:lineRule="auto"/>
              <w:ind w:left="0" w:right="224" w:firstLine="0"/>
              <w:rPr>
                <w:b/>
              </w:rPr>
            </w:pPr>
          </w:p>
        </w:tc>
      </w:tr>
    </w:tbl>
    <w:p w14:paraId="62BD54C4" w14:textId="77777777" w:rsidR="00F6523C" w:rsidRDefault="00F6523C">
      <w:pPr>
        <w:spacing w:after="0" w:line="265" w:lineRule="auto"/>
        <w:ind w:left="-5" w:right="224"/>
        <w:rPr>
          <w:b/>
        </w:rPr>
      </w:pPr>
    </w:p>
    <w:p w14:paraId="11617B86" w14:textId="536C2C6C" w:rsidR="002546F1" w:rsidRDefault="002546F1">
      <w:pPr>
        <w:spacing w:after="0" w:line="265" w:lineRule="auto"/>
        <w:ind w:left="-5" w:right="224"/>
      </w:pPr>
      <w:r w:rsidRPr="00925D38">
        <w:rPr>
          <w:b/>
        </w:rPr>
        <w:t>Matching Funds</w:t>
      </w:r>
      <w:r w:rsidR="00C846FA" w:rsidRPr="00925D38">
        <w:rPr>
          <w:b/>
        </w:rPr>
        <w:t xml:space="preserve"> Provided by Other</w:t>
      </w:r>
      <w:r w:rsidRPr="00925D38">
        <w:rPr>
          <w:b/>
        </w:rPr>
        <w:t xml:space="preserve"> Internal</w:t>
      </w:r>
      <w:r w:rsidR="00C846FA" w:rsidRPr="00925D38">
        <w:rPr>
          <w:b/>
        </w:rPr>
        <w:t xml:space="preserve"> Sources (required)</w:t>
      </w:r>
      <w:r w:rsidR="007768CA" w:rsidRPr="00925D38">
        <w:rPr>
          <w:b/>
        </w:rPr>
        <w:t xml:space="preserve">. </w:t>
      </w:r>
      <w:r w:rsidRPr="00925D38">
        <w:rPr>
          <w:b/>
        </w:rPr>
        <w:t>Please identify specific sources</w:t>
      </w:r>
      <w:r w:rsidR="00555A67" w:rsidRPr="00925D38">
        <w:rPr>
          <w:b/>
        </w:rPr>
        <w:t xml:space="preserve"> and amounts</w:t>
      </w:r>
      <w:r w:rsidR="007768CA" w:rsidRPr="00925D38">
        <w:rPr>
          <w:b/>
        </w:rPr>
        <w:t xml:space="preserve"> here, and on OR-5</w:t>
      </w:r>
      <w:r w:rsidR="00D53DD5">
        <w:rPr>
          <w:b/>
        </w:rPr>
        <w:t>:</w:t>
      </w:r>
    </w:p>
    <w:tbl>
      <w:tblPr>
        <w:tblStyle w:val="TableGrid"/>
        <w:tblW w:w="9354" w:type="dxa"/>
        <w:tblInd w:w="5" w:type="dxa"/>
        <w:tblCellMar>
          <w:top w:w="175" w:type="dxa"/>
          <w:left w:w="110" w:type="dxa"/>
          <w:right w:w="101" w:type="dxa"/>
        </w:tblCellMar>
        <w:tblLook w:val="04A0" w:firstRow="1" w:lastRow="0" w:firstColumn="1" w:lastColumn="0" w:noHBand="0" w:noVBand="1"/>
      </w:tblPr>
      <w:tblGrid>
        <w:gridCol w:w="3140"/>
        <w:gridCol w:w="6214"/>
      </w:tblGrid>
      <w:tr w:rsidR="00A25BF6" w14:paraId="3C656BE2" w14:textId="77777777" w:rsidTr="00D53DD5">
        <w:trPr>
          <w:trHeight w:val="510"/>
        </w:trPr>
        <w:tc>
          <w:tcPr>
            <w:tcW w:w="31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9859F9" w14:textId="2962A730" w:rsidR="00A25BF6" w:rsidRDefault="00C846FA">
            <w:pPr>
              <w:spacing w:after="0" w:line="259" w:lineRule="auto"/>
              <w:ind w:left="0" w:firstLine="0"/>
            </w:pPr>
            <w:r>
              <w:t xml:space="preserve">College: </w:t>
            </w:r>
          </w:p>
        </w:tc>
        <w:tc>
          <w:tcPr>
            <w:tcW w:w="6214" w:type="dxa"/>
            <w:tcBorders>
              <w:top w:val="single" w:sz="4" w:space="0" w:color="000000"/>
              <w:left w:val="single" w:sz="4" w:space="0" w:color="000000"/>
              <w:bottom w:val="single" w:sz="4" w:space="0" w:color="000000"/>
              <w:right w:val="single" w:sz="4" w:space="0" w:color="000000"/>
            </w:tcBorders>
          </w:tcPr>
          <w:p w14:paraId="31C06167" w14:textId="77777777" w:rsidR="00A25BF6" w:rsidRDefault="00A25BF6">
            <w:pPr>
              <w:spacing w:after="160" w:line="259" w:lineRule="auto"/>
              <w:ind w:left="0" w:firstLine="0"/>
            </w:pPr>
          </w:p>
        </w:tc>
      </w:tr>
      <w:tr w:rsidR="00A25BF6" w14:paraId="0C842385" w14:textId="77777777" w:rsidTr="00D53DD5">
        <w:trPr>
          <w:trHeight w:val="510"/>
        </w:trPr>
        <w:tc>
          <w:tcPr>
            <w:tcW w:w="31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E8912C" w14:textId="147B296B" w:rsidR="00A25BF6" w:rsidRDefault="002546F1">
            <w:pPr>
              <w:spacing w:after="0" w:line="259" w:lineRule="auto"/>
              <w:ind w:left="0" w:firstLine="0"/>
            </w:pPr>
            <w:r>
              <w:t>Department:</w:t>
            </w:r>
          </w:p>
        </w:tc>
        <w:tc>
          <w:tcPr>
            <w:tcW w:w="6214" w:type="dxa"/>
            <w:tcBorders>
              <w:top w:val="single" w:sz="4" w:space="0" w:color="000000"/>
              <w:left w:val="single" w:sz="4" w:space="0" w:color="000000"/>
              <w:bottom w:val="single" w:sz="4" w:space="0" w:color="000000"/>
              <w:right w:val="single" w:sz="4" w:space="0" w:color="000000"/>
            </w:tcBorders>
          </w:tcPr>
          <w:p w14:paraId="0A16172F" w14:textId="77777777" w:rsidR="00A25BF6" w:rsidRDefault="00A25BF6">
            <w:pPr>
              <w:spacing w:after="160" w:line="259" w:lineRule="auto"/>
              <w:ind w:left="0" w:firstLine="0"/>
            </w:pPr>
          </w:p>
        </w:tc>
      </w:tr>
      <w:tr w:rsidR="00A25BF6" w14:paraId="2A948E53" w14:textId="77777777" w:rsidTr="00D53DD5">
        <w:trPr>
          <w:trHeight w:val="760"/>
        </w:trPr>
        <w:tc>
          <w:tcPr>
            <w:tcW w:w="31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5356B2" w14:textId="6990115F" w:rsidR="00A25BF6" w:rsidRDefault="00AF79E6">
            <w:pPr>
              <w:spacing w:after="0" w:line="259" w:lineRule="auto"/>
              <w:ind w:left="1" w:right="89" w:firstLine="0"/>
            </w:pPr>
            <w:r>
              <w:t>General Purpose Research Account or Start-Up Funds</w:t>
            </w:r>
            <w:r w:rsidR="00C846FA">
              <w:t>:</w:t>
            </w:r>
            <w:r w:rsidR="00555A67">
              <w:t xml:space="preserve"> </w:t>
            </w:r>
            <w:r w:rsidR="00C846FA">
              <w:t xml:space="preserve"> </w:t>
            </w:r>
          </w:p>
        </w:tc>
        <w:tc>
          <w:tcPr>
            <w:tcW w:w="6214" w:type="dxa"/>
            <w:tcBorders>
              <w:top w:val="single" w:sz="4" w:space="0" w:color="000000"/>
              <w:left w:val="single" w:sz="4" w:space="0" w:color="000000"/>
              <w:bottom w:val="single" w:sz="4" w:space="0" w:color="000000"/>
              <w:right w:val="single" w:sz="4" w:space="0" w:color="000000"/>
            </w:tcBorders>
          </w:tcPr>
          <w:p w14:paraId="4C31B90A" w14:textId="77777777" w:rsidR="00A25BF6" w:rsidRDefault="00A25BF6">
            <w:pPr>
              <w:spacing w:after="160" w:line="259" w:lineRule="auto"/>
              <w:ind w:left="0" w:firstLine="0"/>
            </w:pPr>
          </w:p>
        </w:tc>
      </w:tr>
    </w:tbl>
    <w:p w14:paraId="2520ADC2" w14:textId="26E23020" w:rsidR="00F6523C" w:rsidRDefault="00F6523C" w:rsidP="00F6523C">
      <w:pPr>
        <w:spacing w:after="0" w:line="264" w:lineRule="auto"/>
        <w:ind w:left="0" w:right="230" w:hanging="14"/>
        <w:rPr>
          <w:b/>
        </w:rPr>
      </w:pPr>
    </w:p>
    <w:p w14:paraId="4E5CFB9D" w14:textId="37CF357A" w:rsidR="002546F1" w:rsidRDefault="002546F1" w:rsidP="00F6523C">
      <w:pPr>
        <w:spacing w:after="0" w:line="264" w:lineRule="auto"/>
        <w:ind w:left="0" w:right="230" w:hanging="14"/>
        <w:rPr>
          <w:b/>
        </w:rPr>
      </w:pPr>
      <w:r w:rsidRPr="00555A67">
        <w:rPr>
          <w:b/>
          <w:highlight w:val="yellow"/>
        </w:rPr>
        <w:t xml:space="preserve">If </w:t>
      </w:r>
      <w:r w:rsidR="00555A67" w:rsidRPr="00555A67">
        <w:rPr>
          <w:b/>
          <w:highlight w:val="yellow"/>
        </w:rPr>
        <w:t>partners are providing additional funds</w:t>
      </w:r>
      <w:r w:rsidRPr="00555A67">
        <w:rPr>
          <w:b/>
          <w:highlight w:val="yellow"/>
        </w:rPr>
        <w:t>, please identify on OR-5</w:t>
      </w:r>
      <w:r w:rsidR="00555A67" w:rsidRPr="00555A67">
        <w:rPr>
          <w:b/>
          <w:highlight w:val="yellow"/>
        </w:rPr>
        <w:t>.</w:t>
      </w:r>
    </w:p>
    <w:p w14:paraId="1AED6921" w14:textId="77777777" w:rsidR="00555A67" w:rsidRDefault="00555A67" w:rsidP="00F6523C">
      <w:pPr>
        <w:spacing w:after="0" w:line="264" w:lineRule="auto"/>
        <w:ind w:left="0" w:right="230" w:hanging="14"/>
        <w:rPr>
          <w:b/>
        </w:rPr>
      </w:pPr>
    </w:p>
    <w:p w14:paraId="6A1DADF8" w14:textId="77777777" w:rsidR="004F1908" w:rsidRDefault="004F1908" w:rsidP="00F6523C">
      <w:pPr>
        <w:spacing w:after="0" w:line="264" w:lineRule="auto"/>
        <w:ind w:left="0" w:right="230" w:firstLine="0"/>
        <w:rPr>
          <w:b/>
        </w:rPr>
      </w:pPr>
    </w:p>
    <w:p w14:paraId="37773B9E" w14:textId="77777777" w:rsidR="004F1908" w:rsidRDefault="004F1908" w:rsidP="00F6523C">
      <w:pPr>
        <w:spacing w:after="0" w:line="264" w:lineRule="auto"/>
        <w:ind w:left="0" w:right="230" w:firstLine="0"/>
        <w:rPr>
          <w:b/>
        </w:rPr>
      </w:pPr>
    </w:p>
    <w:p w14:paraId="59FA0A2F" w14:textId="77777777" w:rsidR="004F1908" w:rsidRDefault="00C846FA" w:rsidP="004F1908">
      <w:pPr>
        <w:spacing w:after="0" w:line="264" w:lineRule="auto"/>
        <w:ind w:left="0" w:right="230" w:firstLine="0"/>
        <w:rPr>
          <w:b/>
        </w:rPr>
      </w:pPr>
      <w:r>
        <w:rPr>
          <w:b/>
        </w:rPr>
        <w:lastRenderedPageBreak/>
        <w:t xml:space="preserve">Lay summary of the proposed </w:t>
      </w:r>
      <w:r w:rsidR="00077B7D">
        <w:rPr>
          <w:b/>
        </w:rPr>
        <w:t>creative activity</w:t>
      </w:r>
      <w:r>
        <w:rPr>
          <w:b/>
        </w:rPr>
        <w:t xml:space="preserve"> and its impact</w:t>
      </w:r>
      <w:r w:rsidR="004F1908">
        <w:rPr>
          <w:b/>
        </w:rPr>
        <w:t>:</w:t>
      </w:r>
      <w:r>
        <w:rPr>
          <w:b/>
        </w:rPr>
        <w:t xml:space="preserve"> </w:t>
      </w:r>
    </w:p>
    <w:p w14:paraId="4529F28B" w14:textId="058399DC" w:rsidR="004F1908" w:rsidRPr="004F1908" w:rsidRDefault="00C846FA" w:rsidP="004F1908">
      <w:pPr>
        <w:spacing w:after="0" w:line="264" w:lineRule="auto"/>
        <w:ind w:left="0" w:right="230" w:firstLine="0"/>
        <w:rPr>
          <w:bCs/>
        </w:rPr>
      </w:pPr>
      <w:r w:rsidRPr="004F1908">
        <w:rPr>
          <w:bCs/>
        </w:rPr>
        <w:t>(</w:t>
      </w:r>
      <w:r w:rsidR="002A0368">
        <w:t>maximum 1/2 page</w:t>
      </w:r>
      <w:r w:rsidR="004F1908" w:rsidRPr="004F1908">
        <w:rPr>
          <w:bCs/>
        </w:rPr>
        <w:t>, use single spacing, 1” margin, 12 sized font)</w:t>
      </w:r>
    </w:p>
    <w:p w14:paraId="6CA28FC4" w14:textId="77777777" w:rsidR="004F1908" w:rsidRDefault="004F1908" w:rsidP="004F1908">
      <w:pPr>
        <w:spacing w:after="0" w:line="264" w:lineRule="auto"/>
        <w:ind w:left="0" w:right="230" w:firstLine="0"/>
        <w:rPr>
          <w:b/>
        </w:rPr>
      </w:pPr>
    </w:p>
    <w:p w14:paraId="43771576" w14:textId="77777777" w:rsidR="004F1908" w:rsidRDefault="004F1908" w:rsidP="004F1908">
      <w:pPr>
        <w:spacing w:after="0" w:line="264" w:lineRule="auto"/>
        <w:ind w:left="0" w:right="230" w:firstLine="0"/>
        <w:rPr>
          <w:b/>
        </w:rPr>
      </w:pPr>
    </w:p>
    <w:p w14:paraId="5D764F9D" w14:textId="77777777" w:rsidR="004F1908" w:rsidRDefault="004F1908" w:rsidP="004F1908">
      <w:pPr>
        <w:spacing w:after="0" w:line="264" w:lineRule="auto"/>
        <w:ind w:left="0" w:right="230" w:firstLine="0"/>
        <w:rPr>
          <w:b/>
        </w:rPr>
      </w:pPr>
    </w:p>
    <w:p w14:paraId="0148084E" w14:textId="77777777" w:rsidR="004F1908" w:rsidRDefault="004F1908" w:rsidP="004F1908">
      <w:pPr>
        <w:spacing w:after="0" w:line="264" w:lineRule="auto"/>
        <w:ind w:left="0" w:right="230" w:firstLine="0"/>
        <w:rPr>
          <w:b/>
        </w:rPr>
      </w:pPr>
    </w:p>
    <w:p w14:paraId="3B8BE114" w14:textId="77777777" w:rsidR="004F1908" w:rsidRDefault="004F1908" w:rsidP="004F1908">
      <w:pPr>
        <w:spacing w:after="0" w:line="264" w:lineRule="auto"/>
        <w:ind w:left="0" w:right="230" w:firstLine="0"/>
        <w:rPr>
          <w:b/>
        </w:rPr>
      </w:pPr>
    </w:p>
    <w:p w14:paraId="2D69CD75" w14:textId="77777777" w:rsidR="004F1908" w:rsidRDefault="004F1908" w:rsidP="004F1908">
      <w:pPr>
        <w:spacing w:after="0" w:line="264" w:lineRule="auto"/>
        <w:ind w:left="0" w:right="230" w:firstLine="0"/>
        <w:rPr>
          <w:b/>
        </w:rPr>
      </w:pPr>
    </w:p>
    <w:p w14:paraId="2EA4C455" w14:textId="77777777" w:rsidR="004F1908" w:rsidRDefault="004F1908" w:rsidP="004F1908">
      <w:pPr>
        <w:spacing w:after="0" w:line="264" w:lineRule="auto"/>
        <w:ind w:left="0" w:right="230" w:firstLine="0"/>
        <w:rPr>
          <w:b/>
        </w:rPr>
      </w:pPr>
    </w:p>
    <w:p w14:paraId="3B93D703" w14:textId="77777777" w:rsidR="004F1908" w:rsidRDefault="004F1908" w:rsidP="004F1908">
      <w:pPr>
        <w:spacing w:after="0" w:line="264" w:lineRule="auto"/>
        <w:ind w:left="0" w:right="230" w:firstLine="0"/>
        <w:rPr>
          <w:b/>
        </w:rPr>
      </w:pPr>
    </w:p>
    <w:p w14:paraId="3FAB8C29" w14:textId="77777777" w:rsidR="004F1908" w:rsidRDefault="004F1908" w:rsidP="004F1908">
      <w:pPr>
        <w:spacing w:after="0" w:line="264" w:lineRule="auto"/>
        <w:ind w:left="0" w:right="230" w:firstLine="0"/>
        <w:rPr>
          <w:b/>
        </w:rPr>
      </w:pPr>
    </w:p>
    <w:p w14:paraId="59C7BBDE" w14:textId="77777777" w:rsidR="004F1908" w:rsidRDefault="004F1908" w:rsidP="004F1908">
      <w:pPr>
        <w:spacing w:after="0" w:line="264" w:lineRule="auto"/>
        <w:ind w:left="0" w:right="230" w:firstLine="0"/>
        <w:rPr>
          <w:b/>
        </w:rPr>
      </w:pPr>
    </w:p>
    <w:p w14:paraId="4A778E9E" w14:textId="77777777" w:rsidR="004F1908" w:rsidRDefault="004F1908" w:rsidP="004F1908">
      <w:pPr>
        <w:spacing w:after="0" w:line="264" w:lineRule="auto"/>
        <w:ind w:left="0" w:right="230" w:firstLine="0"/>
        <w:rPr>
          <w:b/>
        </w:rPr>
      </w:pPr>
    </w:p>
    <w:p w14:paraId="118C79AA" w14:textId="77777777" w:rsidR="004F1908" w:rsidRDefault="004F1908" w:rsidP="004F1908">
      <w:pPr>
        <w:spacing w:after="0" w:line="264" w:lineRule="auto"/>
        <w:ind w:left="0" w:right="230" w:firstLine="0"/>
        <w:rPr>
          <w:b/>
        </w:rPr>
      </w:pPr>
    </w:p>
    <w:p w14:paraId="647BFDE6" w14:textId="77777777" w:rsidR="004F1908" w:rsidRDefault="004F1908" w:rsidP="004F1908">
      <w:pPr>
        <w:spacing w:after="0" w:line="264" w:lineRule="auto"/>
        <w:ind w:left="0" w:right="230" w:firstLine="0"/>
        <w:rPr>
          <w:b/>
        </w:rPr>
      </w:pPr>
    </w:p>
    <w:p w14:paraId="38FB46BC" w14:textId="77777777" w:rsidR="004F1908" w:rsidRDefault="004F1908" w:rsidP="004F1908">
      <w:pPr>
        <w:spacing w:after="0" w:line="264" w:lineRule="auto"/>
        <w:ind w:left="0" w:right="230" w:firstLine="0"/>
        <w:rPr>
          <w:b/>
        </w:rPr>
      </w:pPr>
    </w:p>
    <w:p w14:paraId="0A9E6B56" w14:textId="77777777" w:rsidR="004F1908" w:rsidRDefault="004F1908" w:rsidP="004F1908">
      <w:pPr>
        <w:spacing w:after="0" w:line="264" w:lineRule="auto"/>
        <w:ind w:left="0" w:right="230" w:firstLine="0"/>
        <w:rPr>
          <w:b/>
        </w:rPr>
      </w:pPr>
    </w:p>
    <w:p w14:paraId="62CAC67A" w14:textId="77777777" w:rsidR="004F1908" w:rsidRDefault="004F1908" w:rsidP="004F1908">
      <w:pPr>
        <w:spacing w:after="0" w:line="264" w:lineRule="auto"/>
        <w:ind w:left="0" w:right="230" w:firstLine="0"/>
        <w:rPr>
          <w:b/>
        </w:rPr>
      </w:pPr>
    </w:p>
    <w:p w14:paraId="1508389A" w14:textId="77777777" w:rsidR="004F1908" w:rsidRDefault="004F1908" w:rsidP="004F1908">
      <w:pPr>
        <w:spacing w:after="0" w:line="264" w:lineRule="auto"/>
        <w:ind w:left="0" w:right="230" w:firstLine="0"/>
        <w:rPr>
          <w:b/>
        </w:rPr>
      </w:pPr>
    </w:p>
    <w:p w14:paraId="25AB6A4D" w14:textId="77777777" w:rsidR="004F1908" w:rsidRDefault="004F1908" w:rsidP="004F1908">
      <w:pPr>
        <w:spacing w:after="0" w:line="264" w:lineRule="auto"/>
        <w:ind w:left="0" w:right="230" w:firstLine="0"/>
        <w:rPr>
          <w:b/>
        </w:rPr>
      </w:pPr>
    </w:p>
    <w:p w14:paraId="46F440DB" w14:textId="77777777" w:rsidR="004F1908" w:rsidRDefault="004F1908" w:rsidP="004F1908">
      <w:pPr>
        <w:spacing w:after="0" w:line="264" w:lineRule="auto"/>
        <w:ind w:left="0" w:right="230" w:firstLine="0"/>
        <w:rPr>
          <w:b/>
        </w:rPr>
      </w:pPr>
    </w:p>
    <w:p w14:paraId="0DBC1B78" w14:textId="77777777" w:rsidR="004F1908" w:rsidRDefault="004F1908" w:rsidP="004F1908">
      <w:pPr>
        <w:spacing w:after="0" w:line="264" w:lineRule="auto"/>
        <w:ind w:left="0" w:right="230" w:firstLine="0"/>
        <w:rPr>
          <w:b/>
        </w:rPr>
      </w:pPr>
    </w:p>
    <w:p w14:paraId="62375353" w14:textId="337DDC85" w:rsidR="00D53DD5" w:rsidRDefault="004F1908" w:rsidP="004F1908">
      <w:pPr>
        <w:spacing w:after="0" w:line="264" w:lineRule="auto"/>
        <w:ind w:left="0" w:right="230" w:firstLine="0"/>
        <w:rPr>
          <w:b/>
        </w:rPr>
      </w:pPr>
      <w:r>
        <w:rPr>
          <w:b/>
        </w:rPr>
        <w:t>De</w:t>
      </w:r>
      <w:r w:rsidR="00C846FA">
        <w:rPr>
          <w:b/>
        </w:rPr>
        <w:t xml:space="preserve">scription of the </w:t>
      </w:r>
      <w:r w:rsidR="00077B7D">
        <w:rPr>
          <w:b/>
        </w:rPr>
        <w:t>Creative</w:t>
      </w:r>
      <w:r w:rsidR="00C846FA">
        <w:rPr>
          <w:b/>
        </w:rPr>
        <w:t xml:space="preserve"> Activity </w:t>
      </w:r>
      <w:r w:rsidR="00C846FA">
        <w:rPr>
          <w:b/>
          <w:u w:val="single" w:color="000000"/>
        </w:rPr>
        <w:t>OR</w:t>
      </w:r>
      <w:r w:rsidR="00C846FA">
        <w:rPr>
          <w:b/>
        </w:rPr>
        <w:t xml:space="preserve"> Description of the </w:t>
      </w:r>
      <w:r w:rsidR="00954FE9">
        <w:rPr>
          <w:b/>
        </w:rPr>
        <w:t xml:space="preserve">Connecting Platform to be </w:t>
      </w:r>
      <w:r w:rsidR="00764E39">
        <w:rPr>
          <w:b/>
        </w:rPr>
        <w:t>S</w:t>
      </w:r>
      <w:r w:rsidR="00954FE9">
        <w:rPr>
          <w:b/>
        </w:rPr>
        <w:t>eeded</w:t>
      </w:r>
      <w:r>
        <w:rPr>
          <w:b/>
        </w:rPr>
        <w:t>:</w:t>
      </w:r>
      <w:r w:rsidR="00C846FA">
        <w:rPr>
          <w:b/>
        </w:rPr>
        <w:t xml:space="preserve"> </w:t>
      </w:r>
      <w:r w:rsidR="00C846FA" w:rsidRPr="004F1908">
        <w:rPr>
          <w:bCs/>
        </w:rPr>
        <w:t>(maximum 3 pages</w:t>
      </w:r>
      <w:r w:rsidR="00C846FA">
        <w:rPr>
          <w:b/>
        </w:rPr>
        <w:t>)</w:t>
      </w:r>
      <w:r w:rsidR="00D53DD5">
        <w:rPr>
          <w:b/>
        </w:rPr>
        <w:t xml:space="preserve">    </w:t>
      </w:r>
    </w:p>
    <w:p w14:paraId="7F4D9FBE" w14:textId="2BF666B0" w:rsidR="00A25BF6" w:rsidRDefault="00C846FA" w:rsidP="00954FE9">
      <w:pPr>
        <w:spacing w:after="120" w:line="264" w:lineRule="auto"/>
        <w:ind w:left="0" w:right="230" w:firstLine="0"/>
      </w:pPr>
      <w:r>
        <w:t xml:space="preserve">Address the following using these headers in UPPERCASE LETTERS: </w:t>
      </w:r>
    </w:p>
    <w:p w14:paraId="5FF63136" w14:textId="4D8A9672" w:rsidR="00A25BF6" w:rsidRDefault="00C846FA">
      <w:pPr>
        <w:numPr>
          <w:ilvl w:val="0"/>
          <w:numId w:val="2"/>
        </w:numPr>
        <w:spacing w:after="0" w:line="259" w:lineRule="auto"/>
        <w:ind w:right="11" w:hanging="360"/>
      </w:pPr>
      <w:r>
        <w:t xml:space="preserve">HOW WILL </w:t>
      </w:r>
      <w:r w:rsidR="00764E39">
        <w:t xml:space="preserve">THE </w:t>
      </w:r>
      <w:r>
        <w:t xml:space="preserve">PROPOSED </w:t>
      </w:r>
      <w:r w:rsidR="00764E39">
        <w:t>CREATIVE ACTIVITY RESPOND TO COVID-19</w:t>
      </w:r>
      <w:r>
        <w:t>?</w:t>
      </w:r>
    </w:p>
    <w:p w14:paraId="6D4DFD3D" w14:textId="401E761A" w:rsidR="00C54E87" w:rsidRDefault="00C54E87">
      <w:pPr>
        <w:numPr>
          <w:ilvl w:val="0"/>
          <w:numId w:val="2"/>
        </w:numPr>
        <w:ind w:right="11" w:hanging="360"/>
      </w:pPr>
      <w:r>
        <w:t>HOW WILL THE PROPOSED CREATIVE ACTIVITY MEET THE PROGRAM OBJECTIVES?</w:t>
      </w:r>
    </w:p>
    <w:p w14:paraId="3777DA7C" w14:textId="5E6F941E" w:rsidR="00A25BF6" w:rsidRDefault="00C846FA">
      <w:pPr>
        <w:numPr>
          <w:ilvl w:val="0"/>
          <w:numId w:val="2"/>
        </w:numPr>
        <w:ind w:right="11" w:hanging="360"/>
      </w:pPr>
      <w:r>
        <w:t>DESCRIPTION</w:t>
      </w:r>
      <w:r w:rsidR="00C54E87">
        <w:t xml:space="preserve"> OF THE CREATIVE ACTIVITY</w:t>
      </w:r>
      <w:r>
        <w:t xml:space="preserve"> (methodology, expertise, timeline and </w:t>
      </w:r>
      <w:r w:rsidR="00C54E87">
        <w:t>output</w:t>
      </w:r>
      <w:r>
        <w:t>)</w:t>
      </w:r>
    </w:p>
    <w:p w14:paraId="0C05AAEF" w14:textId="4D565C73" w:rsidR="00A25BF6" w:rsidRDefault="00C54E87">
      <w:pPr>
        <w:numPr>
          <w:ilvl w:val="0"/>
          <w:numId w:val="2"/>
        </w:numPr>
        <w:ind w:right="11" w:hanging="360"/>
      </w:pPr>
      <w:r>
        <w:t>DESCRIPTION OF</w:t>
      </w:r>
      <w:r w:rsidR="00C846FA">
        <w:t xml:space="preserve"> THE POTENTIAL IMPACT OF THE PROPOSED </w:t>
      </w:r>
      <w:r w:rsidR="00764E39">
        <w:t>CREATIVE ACTIVITY</w:t>
      </w:r>
      <w:r w:rsidR="00FC01AB">
        <w:t>, including any plans for increasing its impact through partnerships, knowledge mobilization and promotion</w:t>
      </w:r>
    </w:p>
    <w:p w14:paraId="0B541FEA" w14:textId="77777777" w:rsidR="00C54E87" w:rsidRDefault="00C54E87" w:rsidP="00C54E87">
      <w:pPr>
        <w:spacing w:after="0" w:line="240" w:lineRule="auto"/>
        <w:ind w:left="0" w:right="224" w:firstLine="0"/>
      </w:pPr>
    </w:p>
    <w:p w14:paraId="3577FB16" w14:textId="77777777" w:rsidR="00C54E87" w:rsidRDefault="00C54E87">
      <w:pPr>
        <w:spacing w:after="0" w:line="240" w:lineRule="auto"/>
        <w:ind w:left="0" w:firstLine="0"/>
      </w:pPr>
      <w:r>
        <w:br w:type="page"/>
      </w:r>
    </w:p>
    <w:p w14:paraId="7C8C14E8" w14:textId="77777777" w:rsidR="00D53DD5" w:rsidRDefault="00D53DD5">
      <w:pPr>
        <w:spacing w:after="0" w:line="240" w:lineRule="auto"/>
        <w:ind w:left="0" w:firstLine="0"/>
        <w:rPr>
          <w:b/>
        </w:rPr>
      </w:pPr>
      <w:r>
        <w:rPr>
          <w:b/>
        </w:rPr>
        <w:lastRenderedPageBreak/>
        <w:t>Budget:</w:t>
      </w:r>
    </w:p>
    <w:p w14:paraId="319C6274" w14:textId="77777777" w:rsidR="00D53DD5" w:rsidRDefault="00D53DD5">
      <w:pPr>
        <w:spacing w:after="0" w:line="240" w:lineRule="auto"/>
        <w:ind w:left="0" w:firstLine="0"/>
        <w:rPr>
          <w:b/>
        </w:rPr>
      </w:pPr>
    </w:p>
    <w:tbl>
      <w:tblPr>
        <w:tblStyle w:val="TableGrid0"/>
        <w:tblW w:w="0" w:type="auto"/>
        <w:tblLook w:val="04A0" w:firstRow="1" w:lastRow="0" w:firstColumn="1" w:lastColumn="0" w:noHBand="0" w:noVBand="1"/>
      </w:tblPr>
      <w:tblGrid>
        <w:gridCol w:w="1795"/>
        <w:gridCol w:w="7560"/>
      </w:tblGrid>
      <w:tr w:rsidR="00D53DD5" w14:paraId="481D0C96" w14:textId="77777777" w:rsidTr="00D53DD5">
        <w:tc>
          <w:tcPr>
            <w:tcW w:w="1795" w:type="dxa"/>
            <w:shd w:val="clear" w:color="auto" w:fill="D9D9D9" w:themeFill="background1" w:themeFillShade="D9"/>
          </w:tcPr>
          <w:p w14:paraId="7395741D" w14:textId="77777777" w:rsidR="00D53DD5" w:rsidRDefault="00D53DD5" w:rsidP="00D53DD5">
            <w:pPr>
              <w:spacing w:after="0" w:line="240" w:lineRule="auto"/>
              <w:ind w:left="0" w:firstLine="0"/>
              <w:rPr>
                <w:bCs/>
              </w:rPr>
            </w:pPr>
            <w:r w:rsidRPr="00D53DD5">
              <w:rPr>
                <w:bCs/>
              </w:rPr>
              <w:t>Amount</w:t>
            </w:r>
          </w:p>
          <w:p w14:paraId="49C1FE50" w14:textId="7A8FA40D" w:rsidR="00D53DD5" w:rsidRPr="00D53DD5" w:rsidRDefault="00D53DD5" w:rsidP="00D53DD5">
            <w:pPr>
              <w:spacing w:after="0" w:line="240" w:lineRule="auto"/>
              <w:ind w:left="0" w:firstLine="0"/>
              <w:rPr>
                <w:bCs/>
              </w:rPr>
            </w:pPr>
          </w:p>
        </w:tc>
        <w:tc>
          <w:tcPr>
            <w:tcW w:w="7560" w:type="dxa"/>
            <w:shd w:val="clear" w:color="auto" w:fill="D9D9D9" w:themeFill="background1" w:themeFillShade="D9"/>
          </w:tcPr>
          <w:p w14:paraId="32462598" w14:textId="433DFEDA" w:rsidR="00D53DD5" w:rsidRPr="00D53DD5" w:rsidRDefault="00D53DD5" w:rsidP="00D53DD5">
            <w:pPr>
              <w:spacing w:after="0" w:line="240" w:lineRule="auto"/>
              <w:ind w:left="0" w:firstLine="0"/>
              <w:rPr>
                <w:bCs/>
              </w:rPr>
            </w:pPr>
            <w:r w:rsidRPr="00D53DD5">
              <w:rPr>
                <w:bCs/>
              </w:rPr>
              <w:t>Description</w:t>
            </w:r>
          </w:p>
        </w:tc>
      </w:tr>
      <w:tr w:rsidR="00D53DD5" w14:paraId="1A746F18" w14:textId="77777777" w:rsidTr="00D53DD5">
        <w:tc>
          <w:tcPr>
            <w:tcW w:w="1795" w:type="dxa"/>
          </w:tcPr>
          <w:p w14:paraId="27A1A37A" w14:textId="77777777" w:rsidR="00D53DD5" w:rsidRDefault="00D53DD5">
            <w:pPr>
              <w:spacing w:after="0" w:line="240" w:lineRule="auto"/>
              <w:ind w:left="0" w:firstLine="0"/>
              <w:rPr>
                <w:b/>
              </w:rPr>
            </w:pPr>
          </w:p>
          <w:p w14:paraId="1D78C490" w14:textId="4794843B" w:rsidR="00D53DD5" w:rsidRDefault="00D53DD5">
            <w:pPr>
              <w:spacing w:after="0" w:line="240" w:lineRule="auto"/>
              <w:ind w:left="0" w:firstLine="0"/>
              <w:rPr>
                <w:b/>
              </w:rPr>
            </w:pPr>
          </w:p>
        </w:tc>
        <w:tc>
          <w:tcPr>
            <w:tcW w:w="7560" w:type="dxa"/>
          </w:tcPr>
          <w:p w14:paraId="3D199BA2" w14:textId="77777777" w:rsidR="00D53DD5" w:rsidRDefault="00D53DD5">
            <w:pPr>
              <w:spacing w:after="0" w:line="240" w:lineRule="auto"/>
              <w:ind w:left="0" w:firstLine="0"/>
              <w:rPr>
                <w:b/>
              </w:rPr>
            </w:pPr>
          </w:p>
        </w:tc>
      </w:tr>
      <w:tr w:rsidR="00D53DD5" w14:paraId="12363083" w14:textId="77777777" w:rsidTr="00D53DD5">
        <w:tc>
          <w:tcPr>
            <w:tcW w:w="1795" w:type="dxa"/>
          </w:tcPr>
          <w:p w14:paraId="21641176" w14:textId="77777777" w:rsidR="00D53DD5" w:rsidRDefault="00D53DD5">
            <w:pPr>
              <w:spacing w:after="0" w:line="240" w:lineRule="auto"/>
              <w:ind w:left="0" w:firstLine="0"/>
              <w:rPr>
                <w:b/>
              </w:rPr>
            </w:pPr>
          </w:p>
          <w:p w14:paraId="7FD6AC01" w14:textId="7F094334" w:rsidR="00D53DD5" w:rsidRDefault="00D53DD5">
            <w:pPr>
              <w:spacing w:after="0" w:line="240" w:lineRule="auto"/>
              <w:ind w:left="0" w:firstLine="0"/>
              <w:rPr>
                <w:b/>
              </w:rPr>
            </w:pPr>
          </w:p>
        </w:tc>
        <w:tc>
          <w:tcPr>
            <w:tcW w:w="7560" w:type="dxa"/>
          </w:tcPr>
          <w:p w14:paraId="69919CB8" w14:textId="77777777" w:rsidR="00D53DD5" w:rsidRDefault="00D53DD5">
            <w:pPr>
              <w:spacing w:after="0" w:line="240" w:lineRule="auto"/>
              <w:ind w:left="0" w:firstLine="0"/>
              <w:rPr>
                <w:b/>
              </w:rPr>
            </w:pPr>
          </w:p>
        </w:tc>
      </w:tr>
      <w:tr w:rsidR="00D53DD5" w14:paraId="198D0F80" w14:textId="77777777" w:rsidTr="00D53DD5">
        <w:tc>
          <w:tcPr>
            <w:tcW w:w="1795" w:type="dxa"/>
          </w:tcPr>
          <w:p w14:paraId="417A15DC" w14:textId="77777777" w:rsidR="00D53DD5" w:rsidRDefault="00D53DD5">
            <w:pPr>
              <w:spacing w:after="0" w:line="240" w:lineRule="auto"/>
              <w:ind w:left="0" w:firstLine="0"/>
              <w:rPr>
                <w:b/>
              </w:rPr>
            </w:pPr>
          </w:p>
          <w:p w14:paraId="43EFDA1F" w14:textId="16FEA12E" w:rsidR="00D53DD5" w:rsidRDefault="00D53DD5">
            <w:pPr>
              <w:spacing w:after="0" w:line="240" w:lineRule="auto"/>
              <w:ind w:left="0" w:firstLine="0"/>
              <w:rPr>
                <w:b/>
              </w:rPr>
            </w:pPr>
          </w:p>
        </w:tc>
        <w:tc>
          <w:tcPr>
            <w:tcW w:w="7560" w:type="dxa"/>
          </w:tcPr>
          <w:p w14:paraId="638FAA81" w14:textId="77777777" w:rsidR="00D53DD5" w:rsidRDefault="00D53DD5">
            <w:pPr>
              <w:spacing w:after="0" w:line="240" w:lineRule="auto"/>
              <w:ind w:left="0" w:firstLine="0"/>
              <w:rPr>
                <w:b/>
              </w:rPr>
            </w:pPr>
          </w:p>
        </w:tc>
      </w:tr>
      <w:tr w:rsidR="00D53DD5" w14:paraId="3571607B" w14:textId="77777777" w:rsidTr="00D53DD5">
        <w:tc>
          <w:tcPr>
            <w:tcW w:w="1795" w:type="dxa"/>
          </w:tcPr>
          <w:p w14:paraId="7F9D5893" w14:textId="77777777" w:rsidR="00D53DD5" w:rsidRDefault="00D53DD5">
            <w:pPr>
              <w:spacing w:after="0" w:line="240" w:lineRule="auto"/>
              <w:ind w:left="0" w:firstLine="0"/>
              <w:rPr>
                <w:b/>
              </w:rPr>
            </w:pPr>
          </w:p>
          <w:p w14:paraId="7D552D2C" w14:textId="03A582F3" w:rsidR="00D53DD5" w:rsidRDefault="00D53DD5">
            <w:pPr>
              <w:spacing w:after="0" w:line="240" w:lineRule="auto"/>
              <w:ind w:left="0" w:firstLine="0"/>
              <w:rPr>
                <w:b/>
              </w:rPr>
            </w:pPr>
          </w:p>
        </w:tc>
        <w:tc>
          <w:tcPr>
            <w:tcW w:w="7560" w:type="dxa"/>
          </w:tcPr>
          <w:p w14:paraId="47B2E7BF" w14:textId="77777777" w:rsidR="00D53DD5" w:rsidRDefault="00D53DD5">
            <w:pPr>
              <w:spacing w:after="0" w:line="240" w:lineRule="auto"/>
              <w:ind w:left="0" w:firstLine="0"/>
              <w:rPr>
                <w:b/>
              </w:rPr>
            </w:pPr>
          </w:p>
        </w:tc>
      </w:tr>
      <w:tr w:rsidR="00D53DD5" w14:paraId="2697D699" w14:textId="77777777" w:rsidTr="00D53DD5">
        <w:tc>
          <w:tcPr>
            <w:tcW w:w="1795" w:type="dxa"/>
          </w:tcPr>
          <w:p w14:paraId="2D2D7D48" w14:textId="77777777" w:rsidR="00D53DD5" w:rsidRDefault="00D53DD5">
            <w:pPr>
              <w:spacing w:after="0" w:line="240" w:lineRule="auto"/>
              <w:ind w:left="0" w:firstLine="0"/>
              <w:rPr>
                <w:b/>
              </w:rPr>
            </w:pPr>
          </w:p>
          <w:p w14:paraId="598F1D35" w14:textId="525BF75D" w:rsidR="00D53DD5" w:rsidRDefault="00D53DD5">
            <w:pPr>
              <w:spacing w:after="0" w:line="240" w:lineRule="auto"/>
              <w:ind w:left="0" w:firstLine="0"/>
              <w:rPr>
                <w:b/>
              </w:rPr>
            </w:pPr>
          </w:p>
        </w:tc>
        <w:tc>
          <w:tcPr>
            <w:tcW w:w="7560" w:type="dxa"/>
          </w:tcPr>
          <w:p w14:paraId="626061E1" w14:textId="77777777" w:rsidR="00D53DD5" w:rsidRDefault="00D53DD5">
            <w:pPr>
              <w:spacing w:after="0" w:line="240" w:lineRule="auto"/>
              <w:ind w:left="0" w:firstLine="0"/>
              <w:rPr>
                <w:b/>
              </w:rPr>
            </w:pPr>
          </w:p>
        </w:tc>
      </w:tr>
      <w:tr w:rsidR="00D53DD5" w14:paraId="45696A30" w14:textId="77777777" w:rsidTr="00D53DD5">
        <w:tc>
          <w:tcPr>
            <w:tcW w:w="1795" w:type="dxa"/>
          </w:tcPr>
          <w:p w14:paraId="45E74537" w14:textId="77777777" w:rsidR="00D53DD5" w:rsidRDefault="00D53DD5">
            <w:pPr>
              <w:spacing w:after="0" w:line="240" w:lineRule="auto"/>
              <w:ind w:left="0" w:firstLine="0"/>
              <w:rPr>
                <w:b/>
              </w:rPr>
            </w:pPr>
          </w:p>
          <w:p w14:paraId="2A10679A" w14:textId="452C0C79" w:rsidR="00D53DD5" w:rsidRDefault="00D53DD5">
            <w:pPr>
              <w:spacing w:after="0" w:line="240" w:lineRule="auto"/>
              <w:ind w:left="0" w:firstLine="0"/>
              <w:rPr>
                <w:b/>
              </w:rPr>
            </w:pPr>
          </w:p>
        </w:tc>
        <w:tc>
          <w:tcPr>
            <w:tcW w:w="7560" w:type="dxa"/>
          </w:tcPr>
          <w:p w14:paraId="52634561" w14:textId="77777777" w:rsidR="00D53DD5" w:rsidRDefault="00D53DD5">
            <w:pPr>
              <w:spacing w:after="0" w:line="240" w:lineRule="auto"/>
              <w:ind w:left="0" w:firstLine="0"/>
              <w:rPr>
                <w:b/>
              </w:rPr>
            </w:pPr>
          </w:p>
        </w:tc>
      </w:tr>
      <w:tr w:rsidR="00D53DD5" w14:paraId="7D0EC54C" w14:textId="77777777" w:rsidTr="00D53DD5">
        <w:tc>
          <w:tcPr>
            <w:tcW w:w="1795" w:type="dxa"/>
          </w:tcPr>
          <w:p w14:paraId="2D47832A" w14:textId="77777777" w:rsidR="00D53DD5" w:rsidRDefault="00D53DD5">
            <w:pPr>
              <w:spacing w:after="0" w:line="240" w:lineRule="auto"/>
              <w:ind w:left="0" w:firstLine="0"/>
              <w:rPr>
                <w:b/>
              </w:rPr>
            </w:pPr>
          </w:p>
          <w:p w14:paraId="781B8601" w14:textId="54571EDA" w:rsidR="00D53DD5" w:rsidRDefault="00D53DD5">
            <w:pPr>
              <w:spacing w:after="0" w:line="240" w:lineRule="auto"/>
              <w:ind w:left="0" w:firstLine="0"/>
              <w:rPr>
                <w:b/>
              </w:rPr>
            </w:pPr>
          </w:p>
        </w:tc>
        <w:tc>
          <w:tcPr>
            <w:tcW w:w="7560" w:type="dxa"/>
          </w:tcPr>
          <w:p w14:paraId="52F0DB02" w14:textId="77777777" w:rsidR="00D53DD5" w:rsidRDefault="00D53DD5">
            <w:pPr>
              <w:spacing w:after="0" w:line="240" w:lineRule="auto"/>
              <w:ind w:left="0" w:firstLine="0"/>
              <w:rPr>
                <w:b/>
              </w:rPr>
            </w:pPr>
          </w:p>
        </w:tc>
      </w:tr>
      <w:tr w:rsidR="00D53DD5" w14:paraId="45FD494E" w14:textId="77777777" w:rsidTr="00D53DD5">
        <w:tc>
          <w:tcPr>
            <w:tcW w:w="1795" w:type="dxa"/>
          </w:tcPr>
          <w:p w14:paraId="655C361C" w14:textId="77777777" w:rsidR="00D53DD5" w:rsidRDefault="00D53DD5">
            <w:pPr>
              <w:spacing w:after="0" w:line="240" w:lineRule="auto"/>
              <w:ind w:left="0" w:firstLine="0"/>
              <w:rPr>
                <w:b/>
              </w:rPr>
            </w:pPr>
          </w:p>
          <w:p w14:paraId="25F7024F" w14:textId="32A454F6" w:rsidR="00D53DD5" w:rsidRDefault="00D53DD5">
            <w:pPr>
              <w:spacing w:after="0" w:line="240" w:lineRule="auto"/>
              <w:ind w:left="0" w:firstLine="0"/>
              <w:rPr>
                <w:b/>
              </w:rPr>
            </w:pPr>
          </w:p>
        </w:tc>
        <w:tc>
          <w:tcPr>
            <w:tcW w:w="7560" w:type="dxa"/>
          </w:tcPr>
          <w:p w14:paraId="10206632" w14:textId="3E392DF1" w:rsidR="00D53DD5" w:rsidRDefault="00D53DD5">
            <w:pPr>
              <w:spacing w:after="0" w:line="240" w:lineRule="auto"/>
              <w:ind w:left="0" w:firstLine="0"/>
              <w:rPr>
                <w:b/>
              </w:rPr>
            </w:pPr>
            <w:r>
              <w:rPr>
                <w:b/>
              </w:rPr>
              <w:t>Total</w:t>
            </w:r>
          </w:p>
        </w:tc>
      </w:tr>
    </w:tbl>
    <w:p w14:paraId="1C7F3E29" w14:textId="77777777" w:rsidR="00D53DD5" w:rsidRDefault="00D53DD5" w:rsidP="00C54E87">
      <w:pPr>
        <w:spacing w:after="0" w:line="240" w:lineRule="auto"/>
        <w:ind w:left="0" w:right="224" w:firstLine="0"/>
        <w:rPr>
          <w:b/>
        </w:rPr>
      </w:pPr>
    </w:p>
    <w:p w14:paraId="766BE6E6" w14:textId="6DDA1A02" w:rsidR="00A25BF6" w:rsidRDefault="00D53DD5" w:rsidP="00C54E87">
      <w:pPr>
        <w:spacing w:after="0" w:line="240" w:lineRule="auto"/>
        <w:ind w:left="0" w:right="224" w:firstLine="0"/>
      </w:pPr>
      <w:r>
        <w:rPr>
          <w:b/>
        </w:rPr>
        <w:t>S</w:t>
      </w:r>
      <w:r w:rsidR="00C846FA">
        <w:rPr>
          <w:b/>
        </w:rPr>
        <w:t>ex, Gender, and Other Identity Factors</w:t>
      </w:r>
      <w:r w:rsidR="004F1908">
        <w:rPr>
          <w:b/>
        </w:rPr>
        <w:t>:</w:t>
      </w:r>
    </w:p>
    <w:p w14:paraId="15AE6D15" w14:textId="77777777" w:rsidR="00C54E87" w:rsidRDefault="00C54E87" w:rsidP="00C54E87">
      <w:pPr>
        <w:spacing w:after="0" w:line="240" w:lineRule="auto"/>
        <w:ind w:left="0" w:right="14" w:hanging="14"/>
      </w:pPr>
      <w:r>
        <w:t>Explain what consideration</w:t>
      </w:r>
      <w:r w:rsidRPr="00C54E87">
        <w:rPr>
          <w:rFonts w:cstheme="minorHAnsi"/>
          <w:lang w:val="en-CA"/>
        </w:rPr>
        <w:t xml:space="preserve"> </w:t>
      </w:r>
      <w:r w:rsidRPr="00945F5A">
        <w:rPr>
          <w:rFonts w:cstheme="minorHAnsi"/>
          <w:lang w:val="en-CA"/>
        </w:rPr>
        <w:t xml:space="preserve">will be given to gender and equity inclusion in the </w:t>
      </w:r>
      <w:r>
        <w:rPr>
          <w:rFonts w:cstheme="minorHAnsi"/>
          <w:lang w:val="en-CA"/>
        </w:rPr>
        <w:t>creative</w:t>
      </w:r>
      <w:r w:rsidRPr="00945F5A">
        <w:rPr>
          <w:rFonts w:cstheme="minorHAnsi"/>
          <w:lang w:val="en-CA"/>
        </w:rPr>
        <w:t xml:space="preserve"> team and/or the </w:t>
      </w:r>
      <w:r>
        <w:rPr>
          <w:rFonts w:eastAsia="Times New Roman" w:cstheme="minorHAnsi"/>
          <w:lang w:val="en-CA"/>
        </w:rPr>
        <w:t>creative activity</w:t>
      </w:r>
      <w:r w:rsidR="00C846FA">
        <w:t xml:space="preserve"> (maximum 1/2 page). </w:t>
      </w:r>
    </w:p>
    <w:p w14:paraId="6A94BA8C" w14:textId="77777777" w:rsidR="00C54E87" w:rsidRDefault="00C54E87" w:rsidP="00C54E87">
      <w:pPr>
        <w:spacing w:after="0" w:line="240" w:lineRule="auto"/>
        <w:ind w:left="-5" w:right="11"/>
      </w:pPr>
    </w:p>
    <w:p w14:paraId="3F6BE268" w14:textId="77777777" w:rsidR="00C54E87" w:rsidRDefault="00C54E87" w:rsidP="00C54E87">
      <w:pPr>
        <w:spacing w:after="0" w:line="240" w:lineRule="auto"/>
        <w:ind w:left="-5" w:right="11"/>
      </w:pPr>
    </w:p>
    <w:p w14:paraId="395C8EA5" w14:textId="77777777" w:rsidR="00C54E87" w:rsidRDefault="00C54E87" w:rsidP="00C54E87">
      <w:pPr>
        <w:spacing w:after="0" w:line="240" w:lineRule="auto"/>
        <w:ind w:left="-5" w:right="11"/>
      </w:pPr>
    </w:p>
    <w:p w14:paraId="5C866AEE" w14:textId="77777777" w:rsidR="00C54E87" w:rsidRDefault="00C54E87" w:rsidP="00C54E87">
      <w:pPr>
        <w:spacing w:after="0" w:line="240" w:lineRule="auto"/>
        <w:ind w:left="-5" w:right="11"/>
      </w:pPr>
    </w:p>
    <w:p w14:paraId="2909F367" w14:textId="77777777" w:rsidR="00C54E87" w:rsidRDefault="00C54E87" w:rsidP="00C54E87">
      <w:pPr>
        <w:spacing w:after="0" w:line="240" w:lineRule="auto"/>
        <w:ind w:left="-5" w:right="11"/>
      </w:pPr>
    </w:p>
    <w:p w14:paraId="029B65FC" w14:textId="77777777" w:rsidR="00C54E87" w:rsidRDefault="00C54E87" w:rsidP="00C54E87">
      <w:pPr>
        <w:spacing w:after="0" w:line="240" w:lineRule="auto"/>
        <w:ind w:left="-5" w:right="11"/>
      </w:pPr>
    </w:p>
    <w:p w14:paraId="6CE9BB73" w14:textId="7BB2237E" w:rsidR="00C54E87" w:rsidRDefault="00C54E87" w:rsidP="00C54E87">
      <w:pPr>
        <w:spacing w:after="0" w:line="240" w:lineRule="auto"/>
        <w:ind w:left="-5" w:right="11"/>
        <w:rPr>
          <w:b/>
        </w:rPr>
      </w:pPr>
    </w:p>
    <w:p w14:paraId="7C08A197" w14:textId="722C11C4" w:rsidR="00C54E87" w:rsidRDefault="00C54E87" w:rsidP="00C54E87">
      <w:pPr>
        <w:spacing w:after="0" w:line="240" w:lineRule="auto"/>
        <w:ind w:left="-5" w:right="11"/>
        <w:rPr>
          <w:b/>
        </w:rPr>
      </w:pPr>
    </w:p>
    <w:p w14:paraId="54487266" w14:textId="77777777" w:rsidR="00C54E87" w:rsidRDefault="00C54E87" w:rsidP="00C54E87">
      <w:pPr>
        <w:spacing w:after="0" w:line="240" w:lineRule="auto"/>
        <w:ind w:left="-5" w:right="11"/>
        <w:rPr>
          <w:b/>
        </w:rPr>
      </w:pPr>
    </w:p>
    <w:p w14:paraId="04EB05E7" w14:textId="77777777" w:rsidR="00C54E87" w:rsidRDefault="00C54E87" w:rsidP="00C54E87">
      <w:pPr>
        <w:spacing w:after="0" w:line="240" w:lineRule="auto"/>
        <w:ind w:left="-5" w:right="11"/>
        <w:rPr>
          <w:b/>
        </w:rPr>
      </w:pPr>
    </w:p>
    <w:p w14:paraId="1D30DB5B" w14:textId="0E34DE63" w:rsidR="00C54E87" w:rsidRDefault="00C54E87" w:rsidP="00C54E87">
      <w:pPr>
        <w:spacing w:after="0" w:line="240" w:lineRule="auto"/>
        <w:ind w:left="-5" w:right="11"/>
        <w:rPr>
          <w:b/>
        </w:rPr>
      </w:pPr>
    </w:p>
    <w:p w14:paraId="1D444420" w14:textId="77777777" w:rsidR="00C54E87" w:rsidRDefault="00C54E87" w:rsidP="00C54E87">
      <w:pPr>
        <w:spacing w:after="0" w:line="240" w:lineRule="auto"/>
        <w:ind w:left="-5" w:right="11"/>
        <w:rPr>
          <w:b/>
        </w:rPr>
      </w:pPr>
    </w:p>
    <w:p w14:paraId="3FA3DD61" w14:textId="77777777" w:rsidR="00C54E87" w:rsidRDefault="00C54E87" w:rsidP="00C54E87">
      <w:pPr>
        <w:spacing w:after="0" w:line="240" w:lineRule="auto"/>
        <w:ind w:left="-5" w:right="11"/>
        <w:rPr>
          <w:b/>
        </w:rPr>
      </w:pPr>
    </w:p>
    <w:p w14:paraId="5A5543A0" w14:textId="7E81B055" w:rsidR="00C54E87" w:rsidRDefault="00C54E87" w:rsidP="00C54E87">
      <w:pPr>
        <w:spacing w:after="0" w:line="240" w:lineRule="auto"/>
        <w:ind w:left="-5" w:right="11"/>
        <w:rPr>
          <w:b/>
        </w:rPr>
      </w:pPr>
    </w:p>
    <w:p w14:paraId="50569ACC" w14:textId="257D6FEF" w:rsidR="004F1908" w:rsidRDefault="004F1908" w:rsidP="00C54E87">
      <w:pPr>
        <w:spacing w:after="0" w:line="240" w:lineRule="auto"/>
        <w:ind w:left="-5" w:right="11"/>
        <w:rPr>
          <w:b/>
        </w:rPr>
      </w:pPr>
    </w:p>
    <w:p w14:paraId="583BE5E9" w14:textId="77777777" w:rsidR="004F1908" w:rsidRDefault="004F1908" w:rsidP="00C54E87">
      <w:pPr>
        <w:spacing w:after="0" w:line="240" w:lineRule="auto"/>
        <w:ind w:left="-5" w:right="11"/>
        <w:rPr>
          <w:b/>
        </w:rPr>
      </w:pPr>
    </w:p>
    <w:p w14:paraId="4CC2C697" w14:textId="77777777" w:rsidR="00C54E87" w:rsidRDefault="00C54E87" w:rsidP="00C54E87">
      <w:pPr>
        <w:spacing w:after="0" w:line="240" w:lineRule="auto"/>
        <w:ind w:left="-5" w:right="11"/>
        <w:rPr>
          <w:b/>
        </w:rPr>
      </w:pPr>
    </w:p>
    <w:p w14:paraId="0664C4CA" w14:textId="77777777" w:rsidR="00C54E87" w:rsidRDefault="00C54E87" w:rsidP="00C54E87">
      <w:pPr>
        <w:spacing w:after="0" w:line="240" w:lineRule="auto"/>
        <w:ind w:left="-5" w:right="11"/>
        <w:rPr>
          <w:b/>
        </w:rPr>
      </w:pPr>
    </w:p>
    <w:p w14:paraId="7EB11982" w14:textId="77777777" w:rsidR="00C54E87" w:rsidRDefault="00C54E87" w:rsidP="00C54E87">
      <w:pPr>
        <w:spacing w:after="0" w:line="240" w:lineRule="auto"/>
        <w:ind w:left="-5" w:right="11"/>
        <w:rPr>
          <w:b/>
        </w:rPr>
      </w:pPr>
    </w:p>
    <w:p w14:paraId="1CF86E33" w14:textId="6324AFA4" w:rsidR="00A25BF6" w:rsidRDefault="00C846FA" w:rsidP="00C54E87">
      <w:pPr>
        <w:spacing w:after="0" w:line="240" w:lineRule="auto"/>
        <w:ind w:left="-5" w:right="11"/>
      </w:pPr>
      <w:r>
        <w:rPr>
          <w:b/>
        </w:rPr>
        <w:lastRenderedPageBreak/>
        <w:t>Indigenous Peoples</w:t>
      </w:r>
      <w:r w:rsidR="004F1908">
        <w:rPr>
          <w:b/>
        </w:rPr>
        <w:t>:</w:t>
      </w:r>
    </w:p>
    <w:p w14:paraId="5C4E87EC" w14:textId="77777777" w:rsidR="00C54E87" w:rsidRDefault="00C846FA" w:rsidP="00C54E87">
      <w:pPr>
        <w:spacing w:after="0" w:line="240" w:lineRule="auto"/>
        <w:ind w:left="0" w:right="14" w:hanging="14"/>
      </w:pPr>
      <w:r>
        <w:t>For applications relevant to Indigenous peoples, describe how Indigenous peoples will be meaningfully included in the proposed research (maximum 1/2 page).</w:t>
      </w:r>
    </w:p>
    <w:p w14:paraId="55CF4EEA" w14:textId="77777777" w:rsidR="00C54E87" w:rsidRDefault="00C54E87" w:rsidP="00C54E87">
      <w:pPr>
        <w:spacing w:after="0" w:line="240" w:lineRule="auto"/>
        <w:ind w:left="-5" w:right="11"/>
        <w:rPr>
          <w:b/>
        </w:rPr>
      </w:pPr>
      <w:r>
        <w:rPr>
          <w:b/>
        </w:rPr>
        <w:br/>
      </w:r>
    </w:p>
    <w:p w14:paraId="2578A2C7" w14:textId="77777777" w:rsidR="00C54E87" w:rsidRDefault="00C54E87" w:rsidP="00C54E87">
      <w:pPr>
        <w:spacing w:after="0" w:line="240" w:lineRule="auto"/>
        <w:ind w:left="0" w:right="11" w:firstLine="0"/>
        <w:rPr>
          <w:b/>
        </w:rPr>
      </w:pPr>
    </w:p>
    <w:p w14:paraId="22ABDA3E" w14:textId="77777777" w:rsidR="00C54E87" w:rsidRDefault="00C54E87" w:rsidP="00C54E87">
      <w:pPr>
        <w:spacing w:after="0" w:line="240" w:lineRule="auto"/>
        <w:ind w:left="-5" w:right="11"/>
        <w:rPr>
          <w:b/>
        </w:rPr>
      </w:pPr>
    </w:p>
    <w:p w14:paraId="748D0272" w14:textId="77777777" w:rsidR="00C54E87" w:rsidRDefault="00C54E87" w:rsidP="00C54E87">
      <w:pPr>
        <w:spacing w:after="0" w:line="240" w:lineRule="auto"/>
        <w:ind w:left="-5" w:right="11"/>
        <w:rPr>
          <w:b/>
        </w:rPr>
      </w:pPr>
    </w:p>
    <w:p w14:paraId="05444A76" w14:textId="77777777" w:rsidR="00C54E87" w:rsidRDefault="00C54E87" w:rsidP="00C54E87">
      <w:pPr>
        <w:spacing w:after="0" w:line="240" w:lineRule="auto"/>
        <w:ind w:left="-5" w:right="11"/>
        <w:rPr>
          <w:b/>
        </w:rPr>
      </w:pPr>
    </w:p>
    <w:p w14:paraId="3D093D75" w14:textId="77777777" w:rsidR="00C54E87" w:rsidRDefault="00C54E87" w:rsidP="00C54E87">
      <w:pPr>
        <w:spacing w:after="0" w:line="240" w:lineRule="auto"/>
        <w:ind w:left="-5" w:right="11"/>
        <w:rPr>
          <w:b/>
        </w:rPr>
      </w:pPr>
    </w:p>
    <w:p w14:paraId="1AC00C0B" w14:textId="77777777" w:rsidR="00C54E87" w:rsidRDefault="00C54E87" w:rsidP="00C54E87">
      <w:pPr>
        <w:spacing w:after="0" w:line="240" w:lineRule="auto"/>
        <w:ind w:left="0" w:right="11" w:firstLine="0"/>
        <w:rPr>
          <w:b/>
        </w:rPr>
      </w:pPr>
    </w:p>
    <w:p w14:paraId="4D815C84" w14:textId="7B1C47AF" w:rsidR="00C54E87" w:rsidRDefault="00C54E87" w:rsidP="00C54E87">
      <w:pPr>
        <w:spacing w:after="0" w:line="240" w:lineRule="auto"/>
        <w:ind w:left="-5" w:right="11"/>
        <w:rPr>
          <w:b/>
        </w:rPr>
      </w:pPr>
    </w:p>
    <w:p w14:paraId="06F6F259" w14:textId="4ABBF7DB" w:rsidR="00C54E87" w:rsidRDefault="00C54E87" w:rsidP="00C54E87">
      <w:pPr>
        <w:spacing w:after="0" w:line="240" w:lineRule="auto"/>
        <w:ind w:left="-5" w:right="11"/>
        <w:rPr>
          <w:b/>
        </w:rPr>
      </w:pPr>
    </w:p>
    <w:p w14:paraId="282056E4" w14:textId="77777777" w:rsidR="00C54E87" w:rsidRDefault="00C54E87" w:rsidP="00C54E87">
      <w:pPr>
        <w:spacing w:after="0" w:line="240" w:lineRule="auto"/>
        <w:ind w:left="-5" w:right="11"/>
        <w:rPr>
          <w:b/>
        </w:rPr>
      </w:pPr>
    </w:p>
    <w:p w14:paraId="50853298" w14:textId="77777777" w:rsidR="00C54E87" w:rsidRDefault="00C54E87" w:rsidP="00C54E87">
      <w:pPr>
        <w:spacing w:after="0" w:line="240" w:lineRule="auto"/>
        <w:ind w:left="-5" w:right="11"/>
        <w:rPr>
          <w:b/>
        </w:rPr>
      </w:pPr>
    </w:p>
    <w:p w14:paraId="1EBDC09B" w14:textId="77777777" w:rsidR="00C54E87" w:rsidRDefault="00C54E87" w:rsidP="00C54E87">
      <w:pPr>
        <w:spacing w:after="0" w:line="240" w:lineRule="auto"/>
        <w:ind w:left="-5" w:right="11"/>
        <w:rPr>
          <w:b/>
        </w:rPr>
      </w:pPr>
    </w:p>
    <w:p w14:paraId="46B1833A" w14:textId="77777777" w:rsidR="00C54E87" w:rsidRDefault="00C54E87" w:rsidP="00C54E87">
      <w:pPr>
        <w:spacing w:after="0" w:line="240" w:lineRule="auto"/>
        <w:ind w:left="-5" w:right="11"/>
        <w:rPr>
          <w:b/>
        </w:rPr>
      </w:pPr>
    </w:p>
    <w:p w14:paraId="6E6252A9" w14:textId="5880676F" w:rsidR="00C54E87" w:rsidRDefault="00C54E87" w:rsidP="00C54E87">
      <w:pPr>
        <w:spacing w:after="0" w:line="240" w:lineRule="auto"/>
        <w:ind w:left="-5" w:right="11"/>
        <w:rPr>
          <w:b/>
        </w:rPr>
      </w:pPr>
    </w:p>
    <w:p w14:paraId="510D0489" w14:textId="7B73D53B" w:rsidR="00D53DD5" w:rsidRDefault="00D53DD5" w:rsidP="00C54E87">
      <w:pPr>
        <w:spacing w:after="0" w:line="240" w:lineRule="auto"/>
        <w:ind w:left="-5" w:right="11"/>
        <w:rPr>
          <w:b/>
        </w:rPr>
      </w:pPr>
    </w:p>
    <w:p w14:paraId="25C833FE" w14:textId="0C7F5EFC" w:rsidR="00D53DD5" w:rsidRDefault="00D53DD5" w:rsidP="00C54E87">
      <w:pPr>
        <w:spacing w:after="0" w:line="240" w:lineRule="auto"/>
        <w:ind w:left="-5" w:right="11"/>
        <w:rPr>
          <w:b/>
        </w:rPr>
      </w:pPr>
    </w:p>
    <w:p w14:paraId="0D6B9682" w14:textId="3A06A1EE" w:rsidR="00D53DD5" w:rsidRDefault="00D53DD5" w:rsidP="00C54E87">
      <w:pPr>
        <w:spacing w:after="0" w:line="240" w:lineRule="auto"/>
        <w:ind w:left="-5" w:right="11"/>
        <w:rPr>
          <w:b/>
        </w:rPr>
      </w:pPr>
    </w:p>
    <w:p w14:paraId="2B7F05CC" w14:textId="430E30E3" w:rsidR="004F1908" w:rsidRDefault="004F1908" w:rsidP="00C54E87">
      <w:pPr>
        <w:spacing w:after="0" w:line="240" w:lineRule="auto"/>
        <w:ind w:left="-5" w:right="11"/>
        <w:rPr>
          <w:b/>
        </w:rPr>
      </w:pPr>
    </w:p>
    <w:p w14:paraId="12763CC6" w14:textId="77777777" w:rsidR="004F1908" w:rsidRDefault="004F1908" w:rsidP="00C54E87">
      <w:pPr>
        <w:spacing w:after="0" w:line="240" w:lineRule="auto"/>
        <w:ind w:left="-5" w:right="11"/>
        <w:rPr>
          <w:b/>
        </w:rPr>
      </w:pPr>
    </w:p>
    <w:p w14:paraId="1DCC4819" w14:textId="77777777" w:rsidR="00D53DD5" w:rsidRDefault="00D53DD5" w:rsidP="00C54E87">
      <w:pPr>
        <w:spacing w:after="0" w:line="240" w:lineRule="auto"/>
        <w:ind w:left="-5" w:right="11"/>
        <w:rPr>
          <w:b/>
        </w:rPr>
      </w:pPr>
    </w:p>
    <w:p w14:paraId="185D857D" w14:textId="77777777" w:rsidR="00C54E87" w:rsidRDefault="00C54E87" w:rsidP="00C54E87">
      <w:pPr>
        <w:spacing w:after="0" w:line="240" w:lineRule="auto"/>
        <w:ind w:left="-5" w:right="11"/>
        <w:rPr>
          <w:b/>
        </w:rPr>
      </w:pPr>
    </w:p>
    <w:p w14:paraId="347CC33B" w14:textId="081CA9EC" w:rsidR="00A25BF6" w:rsidRPr="00C54E87" w:rsidRDefault="00C846FA" w:rsidP="00C54E87">
      <w:pPr>
        <w:spacing w:after="0" w:line="240" w:lineRule="auto"/>
        <w:ind w:left="-5" w:right="11"/>
        <w:rPr>
          <w:b/>
        </w:rPr>
      </w:pPr>
      <w:r>
        <w:rPr>
          <w:b/>
        </w:rPr>
        <w:t>Additional Required Information</w:t>
      </w:r>
      <w:r w:rsidR="004F1908">
        <w:rPr>
          <w:b/>
        </w:rPr>
        <w:t>:</w:t>
      </w:r>
    </w:p>
    <w:p w14:paraId="315A7279" w14:textId="77777777" w:rsidR="00A25BF6" w:rsidRDefault="00C846FA" w:rsidP="0056456A">
      <w:pPr>
        <w:pStyle w:val="ListParagraph"/>
        <w:numPr>
          <w:ilvl w:val="0"/>
          <w:numId w:val="8"/>
        </w:numPr>
        <w:spacing w:after="0" w:line="240" w:lineRule="auto"/>
        <w:ind w:right="6"/>
      </w:pPr>
      <w:r>
        <w:t>Curriculum Vitae for the PI and co-PI(s) (any format).</w:t>
      </w:r>
    </w:p>
    <w:p w14:paraId="6B07E265" w14:textId="5BB6C338" w:rsidR="00C54E87" w:rsidRPr="0056456A" w:rsidRDefault="00C846FA" w:rsidP="0056456A">
      <w:pPr>
        <w:pStyle w:val="ListParagraph"/>
        <w:numPr>
          <w:ilvl w:val="0"/>
          <w:numId w:val="8"/>
        </w:numPr>
        <w:spacing w:after="0" w:line="240" w:lineRule="auto"/>
        <w:ind w:right="6"/>
        <w:rPr>
          <w:rFonts w:ascii="Arial" w:eastAsia="Arial" w:hAnsi="Arial" w:cs="Arial"/>
          <w:b/>
        </w:rPr>
      </w:pPr>
      <w:r>
        <w:t>Signed OR-5 emailed to</w:t>
      </w:r>
      <w:r w:rsidR="0056456A">
        <w:t xml:space="preserve"> </w:t>
      </w:r>
      <w:hyperlink r:id="rId11" w:history="1">
        <w:r w:rsidR="0056456A" w:rsidRPr="008B07EA">
          <w:rPr>
            <w:rStyle w:val="Hyperlink"/>
          </w:rPr>
          <w:t>research.services@uoguelph.ca</w:t>
        </w:r>
      </w:hyperlink>
      <w:r w:rsidR="0056456A">
        <w:t xml:space="preserve"> </w:t>
      </w:r>
    </w:p>
    <w:p w14:paraId="0D6C212D" w14:textId="77777777" w:rsidR="0056456A" w:rsidRPr="0056456A" w:rsidRDefault="0056456A" w:rsidP="0056456A">
      <w:pPr>
        <w:spacing w:after="0" w:line="240" w:lineRule="auto"/>
        <w:ind w:left="8" w:right="6" w:firstLine="0"/>
        <w:rPr>
          <w:rFonts w:ascii="Arial" w:eastAsia="Arial" w:hAnsi="Arial" w:cs="Arial"/>
          <w:b/>
        </w:rPr>
      </w:pPr>
    </w:p>
    <w:p w14:paraId="1E6E17CD" w14:textId="3AE070E3" w:rsidR="00A25BF6" w:rsidRDefault="00C846FA" w:rsidP="00C54E87">
      <w:pPr>
        <w:spacing w:after="0" w:line="240" w:lineRule="auto"/>
        <w:ind w:left="8" w:firstLine="0"/>
      </w:pPr>
      <w:r>
        <w:rPr>
          <w:rFonts w:ascii="Arial" w:eastAsia="Arial" w:hAnsi="Arial" w:cs="Arial"/>
          <w:b/>
        </w:rPr>
        <w:t>I</w:t>
      </w:r>
      <w:r>
        <w:rPr>
          <w:b/>
        </w:rPr>
        <w:t>f you have any questions please contact</w:t>
      </w:r>
      <w:r w:rsidR="0056456A">
        <w:rPr>
          <w:b/>
        </w:rPr>
        <w:t xml:space="preserve"> </w:t>
      </w:r>
      <w:hyperlink r:id="rId12" w:history="1">
        <w:r w:rsidR="0056456A" w:rsidRPr="008B07EA">
          <w:rPr>
            <w:rStyle w:val="Hyperlink"/>
            <w:bCs/>
          </w:rPr>
          <w:t>stratprg@uoguelph.ca</w:t>
        </w:r>
      </w:hyperlink>
      <w:r w:rsidR="0056456A">
        <w:rPr>
          <w:bCs/>
        </w:rPr>
        <w:t xml:space="preserve"> </w:t>
      </w:r>
    </w:p>
    <w:sectPr w:rsidR="00A25BF6" w:rsidSect="002A0368">
      <w:footerReference w:type="default" r:id="rId13"/>
      <w:headerReference w:type="first" r:id="rId14"/>
      <w:pgSz w:w="12245" w:h="15845"/>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86DBB" w14:textId="77777777" w:rsidR="00EC2A61" w:rsidRDefault="00EC2A61" w:rsidP="00C54E87">
      <w:pPr>
        <w:spacing w:after="0" w:line="240" w:lineRule="auto"/>
      </w:pPr>
      <w:r>
        <w:separator/>
      </w:r>
    </w:p>
  </w:endnote>
  <w:endnote w:type="continuationSeparator" w:id="0">
    <w:p w14:paraId="5AE6A49A" w14:textId="77777777" w:rsidR="00EC2A61" w:rsidRDefault="00EC2A61" w:rsidP="00C5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58BF" w14:textId="77777777" w:rsidR="00C54E87" w:rsidRDefault="00C54E87" w:rsidP="00C54E8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8EC93" w14:textId="77777777" w:rsidR="00EC2A61" w:rsidRDefault="00EC2A61" w:rsidP="00C54E87">
      <w:pPr>
        <w:spacing w:after="0" w:line="240" w:lineRule="auto"/>
      </w:pPr>
      <w:r>
        <w:separator/>
      </w:r>
    </w:p>
  </w:footnote>
  <w:footnote w:type="continuationSeparator" w:id="0">
    <w:p w14:paraId="5037B886" w14:textId="77777777" w:rsidR="00EC2A61" w:rsidRDefault="00EC2A61" w:rsidP="00C54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809B" w14:textId="4751A5E2" w:rsidR="002A0368" w:rsidRDefault="002A0368">
    <w:pPr>
      <w:pStyle w:val="Header"/>
    </w:pPr>
    <w:r>
      <w:rPr>
        <w:noProof/>
      </w:rPr>
      <w:drawing>
        <wp:inline distT="0" distB="0" distL="0" distR="0" wp14:anchorId="10C59E29" wp14:editId="2A4FD083">
          <wp:extent cx="1076325" cy="1076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22559C5B" w14:textId="77777777" w:rsidR="0056456A" w:rsidRDefault="00564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29AA"/>
    <w:multiLevelType w:val="hybridMultilevel"/>
    <w:tmpl w:val="38EE65F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85B1A7D"/>
    <w:multiLevelType w:val="hybridMultilevel"/>
    <w:tmpl w:val="E98A0024"/>
    <w:lvl w:ilvl="0" w:tplc="AC4A38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44208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323DB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0C28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498D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DEFDA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A4E94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8842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AD4D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0B42BD"/>
    <w:multiLevelType w:val="hybridMultilevel"/>
    <w:tmpl w:val="05C23512"/>
    <w:lvl w:ilvl="0" w:tplc="93523524">
      <w:numFmt w:val="bullet"/>
      <w:lvlText w:val=""/>
      <w:lvlJc w:val="left"/>
      <w:pPr>
        <w:ind w:left="720" w:hanging="360"/>
      </w:pPr>
      <w:rPr>
        <w:rFonts w:ascii="Symbol" w:eastAsia="Calibri" w:hAnsi="Symbol" w:cs="Calibri" w:hint="default"/>
        <w:color w:val="2C27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43BBF"/>
    <w:multiLevelType w:val="hybridMultilevel"/>
    <w:tmpl w:val="AEC43A62"/>
    <w:lvl w:ilvl="0" w:tplc="1130AE7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042B2">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ABA448E">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1763A80">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AE0D028">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BF29170">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6167F50">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1A26E9E">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C8698B0">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C950B4"/>
    <w:multiLevelType w:val="hybridMultilevel"/>
    <w:tmpl w:val="AE0ED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F715A2"/>
    <w:multiLevelType w:val="hybridMultilevel"/>
    <w:tmpl w:val="49301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611E"/>
    <w:multiLevelType w:val="hybridMultilevel"/>
    <w:tmpl w:val="31D0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B35FD"/>
    <w:multiLevelType w:val="hybridMultilevel"/>
    <w:tmpl w:val="DC56679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F281408"/>
    <w:multiLevelType w:val="hybridMultilevel"/>
    <w:tmpl w:val="B8A401B4"/>
    <w:lvl w:ilvl="0" w:tplc="137A73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50465"/>
    <w:multiLevelType w:val="hybridMultilevel"/>
    <w:tmpl w:val="9D068804"/>
    <w:lvl w:ilvl="0" w:tplc="A5BA83C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C834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BA127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E4B17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E4A31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EB54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08A40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29D3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67DF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9"/>
  </w:num>
  <w:num w:numId="4">
    <w:abstractNumId w:val="0"/>
  </w:num>
  <w:num w:numId="5">
    <w:abstractNumId w:val="4"/>
  </w:num>
  <w:num w:numId="6">
    <w:abstractNumId w:val="5"/>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F6"/>
    <w:rsid w:val="00077B7D"/>
    <w:rsid w:val="00124D5E"/>
    <w:rsid w:val="002546F1"/>
    <w:rsid w:val="002A0368"/>
    <w:rsid w:val="004F1908"/>
    <w:rsid w:val="00555A67"/>
    <w:rsid w:val="0056456A"/>
    <w:rsid w:val="00607ECB"/>
    <w:rsid w:val="00657926"/>
    <w:rsid w:val="00764E39"/>
    <w:rsid w:val="007768CA"/>
    <w:rsid w:val="00925D38"/>
    <w:rsid w:val="00954FE9"/>
    <w:rsid w:val="00A25BF6"/>
    <w:rsid w:val="00AF79E6"/>
    <w:rsid w:val="00BE0A45"/>
    <w:rsid w:val="00C1373F"/>
    <w:rsid w:val="00C54E87"/>
    <w:rsid w:val="00C846FA"/>
    <w:rsid w:val="00D32E01"/>
    <w:rsid w:val="00D53DD5"/>
    <w:rsid w:val="00EC2A61"/>
    <w:rsid w:val="00F6523C"/>
    <w:rsid w:val="00FC01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1BD6"/>
  <w15:docId w15:val="{22621FAA-8AF6-A34F-BCA8-D6DA7B59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Calibri" w:eastAsia="Calibri" w:hAnsi="Calibri" w:cs="Calibri"/>
      <w:color w:val="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E0A45"/>
    <w:pPr>
      <w:ind w:left="720"/>
      <w:contextualSpacing/>
    </w:pPr>
  </w:style>
  <w:style w:type="table" w:styleId="TableGrid0">
    <w:name w:val="Table Grid"/>
    <w:basedOn w:val="TableNormal"/>
    <w:uiPriority w:val="39"/>
    <w:rsid w:val="00F65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E87"/>
    <w:rPr>
      <w:rFonts w:ascii="Calibri" w:eastAsia="Calibri" w:hAnsi="Calibri" w:cs="Calibri"/>
      <w:color w:val="000000"/>
      <w:lang w:val="en-US" w:bidi="en-US"/>
    </w:rPr>
  </w:style>
  <w:style w:type="paragraph" w:styleId="Footer">
    <w:name w:val="footer"/>
    <w:basedOn w:val="Normal"/>
    <w:link w:val="FooterChar"/>
    <w:uiPriority w:val="99"/>
    <w:unhideWhenUsed/>
    <w:rsid w:val="00C54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E87"/>
    <w:rPr>
      <w:rFonts w:ascii="Calibri" w:eastAsia="Calibri" w:hAnsi="Calibri" w:cs="Calibri"/>
      <w:color w:val="000000"/>
      <w:lang w:val="en-US" w:bidi="en-US"/>
    </w:rPr>
  </w:style>
  <w:style w:type="paragraph" w:styleId="BalloonText">
    <w:name w:val="Balloon Text"/>
    <w:basedOn w:val="Normal"/>
    <w:link w:val="BalloonTextChar"/>
    <w:uiPriority w:val="99"/>
    <w:semiHidden/>
    <w:unhideWhenUsed/>
    <w:rsid w:val="0025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6F1"/>
    <w:rPr>
      <w:rFonts w:ascii="Segoe UI" w:eastAsia="Calibri" w:hAnsi="Segoe UI" w:cs="Segoe UI"/>
      <w:color w:val="000000"/>
      <w:sz w:val="18"/>
      <w:szCs w:val="18"/>
      <w:lang w:val="en-US" w:bidi="en-US"/>
    </w:rPr>
  </w:style>
  <w:style w:type="character" w:styleId="CommentReference">
    <w:name w:val="annotation reference"/>
    <w:basedOn w:val="DefaultParagraphFont"/>
    <w:uiPriority w:val="99"/>
    <w:semiHidden/>
    <w:unhideWhenUsed/>
    <w:rsid w:val="00D53DD5"/>
    <w:rPr>
      <w:sz w:val="16"/>
      <w:szCs w:val="16"/>
    </w:rPr>
  </w:style>
  <w:style w:type="paragraph" w:styleId="CommentText">
    <w:name w:val="annotation text"/>
    <w:basedOn w:val="Normal"/>
    <w:link w:val="CommentTextChar"/>
    <w:uiPriority w:val="99"/>
    <w:semiHidden/>
    <w:unhideWhenUsed/>
    <w:rsid w:val="00D53DD5"/>
    <w:pPr>
      <w:spacing w:line="240" w:lineRule="auto"/>
    </w:pPr>
    <w:rPr>
      <w:sz w:val="20"/>
      <w:szCs w:val="20"/>
    </w:rPr>
  </w:style>
  <w:style w:type="character" w:customStyle="1" w:styleId="CommentTextChar">
    <w:name w:val="Comment Text Char"/>
    <w:basedOn w:val="DefaultParagraphFont"/>
    <w:link w:val="CommentText"/>
    <w:uiPriority w:val="99"/>
    <w:semiHidden/>
    <w:rsid w:val="00D53DD5"/>
    <w:rPr>
      <w:rFonts w:ascii="Calibri" w:eastAsia="Calibri" w:hAnsi="Calibri" w:cs="Calibri"/>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D53DD5"/>
    <w:rPr>
      <w:b/>
      <w:bCs/>
    </w:rPr>
  </w:style>
  <w:style w:type="character" w:customStyle="1" w:styleId="CommentSubjectChar">
    <w:name w:val="Comment Subject Char"/>
    <w:basedOn w:val="CommentTextChar"/>
    <w:link w:val="CommentSubject"/>
    <w:uiPriority w:val="99"/>
    <w:semiHidden/>
    <w:rsid w:val="00D53DD5"/>
    <w:rPr>
      <w:rFonts w:ascii="Calibri" w:eastAsia="Calibri" w:hAnsi="Calibri" w:cs="Calibri"/>
      <w:b/>
      <w:bCs/>
      <w:color w:val="000000"/>
      <w:sz w:val="20"/>
      <w:szCs w:val="20"/>
      <w:lang w:val="en-US" w:bidi="en-US"/>
    </w:rPr>
  </w:style>
  <w:style w:type="character" w:styleId="Hyperlink">
    <w:name w:val="Hyperlink"/>
    <w:basedOn w:val="DefaultParagraphFont"/>
    <w:uiPriority w:val="99"/>
    <w:unhideWhenUsed/>
    <w:rsid w:val="0056456A"/>
    <w:rPr>
      <w:color w:val="0563C1" w:themeColor="hyperlink"/>
      <w:u w:val="single"/>
    </w:rPr>
  </w:style>
  <w:style w:type="character" w:styleId="UnresolvedMention">
    <w:name w:val="Unresolved Mention"/>
    <w:basedOn w:val="DefaultParagraphFont"/>
    <w:uiPriority w:val="99"/>
    <w:semiHidden/>
    <w:unhideWhenUsed/>
    <w:rsid w:val="0056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oguelph.ca/research/article/2019-novel-coronavirus-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oguelph.ca/research/article/2019-novel-coronavirus-information" TargetMode="External"/><Relationship Id="rId12" Type="http://schemas.openxmlformats.org/officeDocument/2006/relationships/hyperlink" Target="mailto:stratprg@uoguelph.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services@uoguelph.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oguelph.ca/research/article/2019-novel-coronavirus-information" TargetMode="External"/><Relationship Id="rId4" Type="http://schemas.openxmlformats.org/officeDocument/2006/relationships/webSettings" Target="webSettings.xml"/><Relationship Id="rId9" Type="http://schemas.openxmlformats.org/officeDocument/2006/relationships/hyperlink" Target="https://www.uoguelph.ca/research/article/2019-novel-coronavirus-inform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Guelph COVID-19 Research Development &amp; Catalyst Fund - COVID-19 Research Development &amp; Catalyst Fund Objectives</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 COVID-19 Research Development &amp; Catalyst Fund - COVID-19 Research Development &amp; Catalyst Fund Objectives</dc:title>
  <dc:subject/>
  <dc:creator>Karina McInnis</dc:creator>
  <cp:keywords/>
  <cp:lastModifiedBy>Office of Research - Strategic Programs Officer</cp:lastModifiedBy>
  <cp:revision>6</cp:revision>
  <dcterms:created xsi:type="dcterms:W3CDTF">2020-06-08T20:17:00Z</dcterms:created>
  <dcterms:modified xsi:type="dcterms:W3CDTF">2020-06-09T13:10:00Z</dcterms:modified>
</cp:coreProperties>
</file>