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EEB4" w14:textId="77777777" w:rsidR="002935F5" w:rsidRDefault="002935F5" w:rsidP="002935F5">
      <w:pPr>
        <w:pStyle w:val="Title"/>
      </w:pPr>
      <w:r w:rsidRPr="000B3D95">
        <w:t xml:space="preserve">University of Guelph </w:t>
      </w:r>
    </w:p>
    <w:p w14:paraId="394350E0" w14:textId="77777777" w:rsidR="002935F5" w:rsidRPr="000B3D95" w:rsidRDefault="002935F5" w:rsidP="002935F5">
      <w:pPr>
        <w:pStyle w:val="Title"/>
      </w:pPr>
      <w:r w:rsidRPr="000B3D95">
        <w:t>Research Ethics Board (REB)</w:t>
      </w:r>
    </w:p>
    <w:p w14:paraId="668260EA" w14:textId="02D757D4" w:rsidR="002935F5" w:rsidRPr="000B3D95" w:rsidRDefault="000D211F" w:rsidP="002935F5">
      <w:pPr>
        <w:pStyle w:val="Title"/>
        <w:tabs>
          <w:tab w:val="left" w:pos="10080"/>
        </w:tabs>
      </w:pPr>
      <w:r>
        <w:t xml:space="preserve">Supplement </w:t>
      </w:r>
      <w:r w:rsidR="005D3ACA">
        <w:t>V</w:t>
      </w:r>
      <w:r>
        <w:t xml:space="preserve">I: </w:t>
      </w:r>
      <w:r w:rsidR="005D3ACA">
        <w:t>Course-based Research</w:t>
      </w:r>
    </w:p>
    <w:p w14:paraId="32CCCC0C" w14:textId="074DC775" w:rsidR="002935F5" w:rsidRPr="002902AC" w:rsidRDefault="002935F5" w:rsidP="002902AC">
      <w:pPr>
        <w:pStyle w:val="Heading1"/>
      </w:pPr>
      <w:r w:rsidRPr="002902AC">
        <w:t xml:space="preserve">DIRECTIONS </w:t>
      </w:r>
    </w:p>
    <w:p w14:paraId="75BCB66F" w14:textId="47E3B382" w:rsidR="002935F5" w:rsidRDefault="002935F5" w:rsidP="002935F5">
      <w:pPr>
        <w:pStyle w:val="Heading2"/>
        <w:rPr>
          <w:rStyle w:val="IntenseReference"/>
          <w:b w:val="0"/>
        </w:rPr>
      </w:pPr>
      <w:r w:rsidRPr="003A064E">
        <w:rPr>
          <w:rStyle w:val="Heading2Char"/>
        </w:rPr>
        <w:t>How to submit</w:t>
      </w:r>
      <w:r>
        <w:t xml:space="preserve">: </w:t>
      </w:r>
    </w:p>
    <w:p w14:paraId="1A9CBE7A" w14:textId="77777777" w:rsidR="000D211F" w:rsidRDefault="000D211F" w:rsidP="002935F5">
      <w:pPr>
        <w:pStyle w:val="ListParagraph"/>
        <w:numPr>
          <w:ilvl w:val="0"/>
          <w:numId w:val="1"/>
        </w:numPr>
      </w:pPr>
      <w:r>
        <w:t>This document can ONLY be submitted as a supplement to the main REB Application form.</w:t>
      </w:r>
    </w:p>
    <w:p w14:paraId="6446BD28" w14:textId="014D3F63" w:rsidR="002935F5" w:rsidRDefault="002935F5" w:rsidP="002935F5">
      <w:pPr>
        <w:pStyle w:val="ListParagraph"/>
        <w:numPr>
          <w:ilvl w:val="0"/>
          <w:numId w:val="1"/>
        </w:numPr>
      </w:pPr>
      <w:r w:rsidRPr="0096384C">
        <w:t xml:space="preserve">Email the completed form </w:t>
      </w:r>
      <w:r w:rsidR="000D211F">
        <w:t>as a Word document along with the rest of the submission package</w:t>
      </w:r>
      <w:r w:rsidR="000A52D5">
        <w:t xml:space="preserve"> </w:t>
      </w:r>
      <w:hyperlink r:id="rId8" w:history="1">
        <w:r w:rsidR="000A52D5" w:rsidRPr="003A064E">
          <w:rPr>
            <w:rStyle w:val="Hyperlink"/>
            <w:rFonts w:eastAsia="Arial" w:cs="Arial"/>
            <w:szCs w:val="24"/>
          </w:rPr>
          <w:t>reb@uoguelph.ca</w:t>
        </w:r>
      </w:hyperlink>
      <w:r w:rsidR="000D211F">
        <w:t>.</w:t>
      </w:r>
    </w:p>
    <w:p w14:paraId="2033C927" w14:textId="77777777" w:rsidR="000A52D5" w:rsidRDefault="000A52D5" w:rsidP="000A52D5">
      <w:pPr>
        <w:pStyle w:val="Heading2"/>
        <w:rPr>
          <w:rFonts w:eastAsia="Arial"/>
        </w:rPr>
      </w:pPr>
      <w:r w:rsidRPr="003A064E">
        <w:rPr>
          <w:rStyle w:val="Heading2Char"/>
        </w:rPr>
        <w:t>How to answer questions</w:t>
      </w:r>
      <w:r>
        <w:rPr>
          <w:rFonts w:eastAsia="Arial"/>
        </w:rPr>
        <w:t>:</w:t>
      </w:r>
    </w:p>
    <w:p w14:paraId="7B9159B6" w14:textId="77777777" w:rsidR="00E347E4" w:rsidRPr="00B2438F" w:rsidRDefault="00E347E4" w:rsidP="00E347E4">
      <w:pPr>
        <w:pStyle w:val="ListParagraph"/>
        <w:numPr>
          <w:ilvl w:val="0"/>
          <w:numId w:val="2"/>
        </w:numPr>
        <w:ind w:left="714" w:hanging="357"/>
        <w:rPr>
          <w:rFonts w:eastAsia="Arial" w:cs="Arial"/>
          <w:szCs w:val="24"/>
        </w:rPr>
      </w:pPr>
      <w:r>
        <w:rPr>
          <w:rFonts w:eastAsia="Arial" w:cs="Arial"/>
          <w:szCs w:val="24"/>
        </w:rPr>
        <w:t>Full functionality of the form will not be available if you edit in Word Online (browser editing on Office 365). Instead, download a copy to your computer and edit in Word.</w:t>
      </w:r>
    </w:p>
    <w:p w14:paraId="3F21F5ED" w14:textId="1E01A477" w:rsidR="000A52D5" w:rsidRPr="00E347E4" w:rsidRDefault="00E347E4" w:rsidP="000A52D5">
      <w:pPr>
        <w:pStyle w:val="ListParagraph"/>
        <w:numPr>
          <w:ilvl w:val="0"/>
          <w:numId w:val="2"/>
        </w:numPr>
        <w:rPr>
          <w:rFonts w:eastAsia="Arial" w:cs="Arial"/>
          <w:szCs w:val="24"/>
        </w:rPr>
      </w:pPr>
      <w:r w:rsidRPr="003A064E">
        <w:rPr>
          <w:rFonts w:eastAsia="Arial" w:cs="Arial"/>
          <w:szCs w:val="24"/>
        </w:rPr>
        <w:t xml:space="preserve">This form is ‘unlocked’ to allow the ‘cut and paste’ function and the ‘track changes’ function to be used. You can use </w:t>
      </w:r>
      <w:r>
        <w:rPr>
          <w:rFonts w:eastAsia="Arial" w:cs="Arial"/>
          <w:szCs w:val="24"/>
        </w:rPr>
        <w:t>CTRL +</w:t>
      </w:r>
      <w:r w:rsidRPr="003A064E">
        <w:rPr>
          <w:rFonts w:eastAsia="Arial" w:cs="Arial"/>
          <w:szCs w:val="24"/>
        </w:rPr>
        <w:t xml:space="preserve"> F to navigate the form</w:t>
      </w:r>
      <w:r>
        <w:rPr>
          <w:rFonts w:eastAsia="Arial" w:cs="Arial"/>
          <w:szCs w:val="24"/>
        </w:rPr>
        <w:t xml:space="preserve"> or go to ‘View’ and choose “Show Navigation Pane”</w:t>
      </w:r>
      <w:r w:rsidRPr="003A064E">
        <w:rPr>
          <w:rFonts w:eastAsia="Arial" w:cs="Arial"/>
          <w:szCs w:val="24"/>
        </w:rPr>
        <w:t xml:space="preserve">. Please do not delete questions you think </w:t>
      </w:r>
      <w:r>
        <w:rPr>
          <w:rFonts w:eastAsia="Arial" w:cs="Arial"/>
          <w:szCs w:val="24"/>
        </w:rPr>
        <w:t>do not apply – just choose n/a.</w:t>
      </w:r>
    </w:p>
    <w:p w14:paraId="24DF28FA" w14:textId="77777777" w:rsidR="000A52D5" w:rsidRDefault="000A52D5" w:rsidP="000A52D5">
      <w:pPr>
        <w:sectPr w:rsidR="000A52D5" w:rsidSect="002902AC">
          <w:headerReference w:type="even" r:id="rId9"/>
          <w:headerReference w:type="default" r:id="rId10"/>
          <w:footerReference w:type="even" r:id="rId11"/>
          <w:footerReference w:type="default" r:id="rId12"/>
          <w:headerReference w:type="first" r:id="rId13"/>
          <w:footerReference w:type="first" r:id="rId14"/>
          <w:pgSz w:w="12240" w:h="15840"/>
          <w:pgMar w:top="1440" w:right="879" w:bottom="1440" w:left="873" w:header="720" w:footer="720" w:gutter="0"/>
          <w:cols w:space="720"/>
          <w:docGrid w:linePitch="360"/>
        </w:sectPr>
      </w:pPr>
    </w:p>
    <w:p w14:paraId="7FFD2A78" w14:textId="1C7A5029" w:rsidR="000D211F" w:rsidRDefault="002902AC" w:rsidP="006E2EBE">
      <w:pPr>
        <w:pStyle w:val="Heading1"/>
      </w:pPr>
      <w:r>
        <w:lastRenderedPageBreak/>
        <w:t>SECTION</w:t>
      </w:r>
      <w:r w:rsidR="002935F5">
        <w:t xml:space="preserve"> </w:t>
      </w:r>
      <w:r w:rsidR="006E2EBE">
        <w:t>V</w:t>
      </w:r>
      <w:r w:rsidR="00330014">
        <w:t>I.</w:t>
      </w:r>
      <w:r w:rsidR="002935F5">
        <w:t xml:space="preserve">A: </w:t>
      </w:r>
      <w:r w:rsidR="006E2EBE">
        <w:t>COURSE</w:t>
      </w:r>
    </w:p>
    <w:p w14:paraId="684F1608" w14:textId="5D146CE2" w:rsidR="002902AC" w:rsidRDefault="002902AC" w:rsidP="002902AC">
      <w:pPr>
        <w:pStyle w:val="Heading2"/>
      </w:pPr>
      <w:r>
        <w:t>VI.A</w:t>
      </w:r>
      <w:r w:rsidR="00AC0E35">
        <w:t>.1</w:t>
      </w:r>
    </w:p>
    <w:p w14:paraId="4E0346B5" w14:textId="3D0D2A4A" w:rsidR="002902AC" w:rsidRDefault="002902AC" w:rsidP="002902AC">
      <w:pPr>
        <w:keepNext/>
        <w:keepLines/>
        <w:rPr>
          <w:rFonts w:cs="Arial"/>
          <w:szCs w:val="24"/>
        </w:rPr>
      </w:pPr>
      <w:r>
        <w:rPr>
          <w:rFonts w:cs="Arial"/>
          <w:szCs w:val="24"/>
        </w:rPr>
        <w:t>Provide the course name and number</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A.1 Textarea 1"/>
      </w:tblPr>
      <w:tblGrid>
        <w:gridCol w:w="10478"/>
      </w:tblGrid>
      <w:tr w:rsidR="002902AC" w14:paraId="747771CE" w14:textId="77777777" w:rsidTr="006F09FB">
        <w:trPr>
          <w:trHeight w:val="618"/>
        </w:trPr>
        <w:tc>
          <w:tcPr>
            <w:tcW w:w="10480" w:type="dxa"/>
          </w:tcPr>
          <w:p w14:paraId="30457A74" w14:textId="76CE533C" w:rsidR="002902AC" w:rsidRDefault="002902AC" w:rsidP="002902AC">
            <w:pPr>
              <w:keepNext/>
              <w:keepLines/>
            </w:pPr>
          </w:p>
        </w:tc>
      </w:tr>
    </w:tbl>
    <w:p w14:paraId="7F4E23CE" w14:textId="77777777" w:rsidR="002902AC" w:rsidRDefault="002902AC" w:rsidP="002902AC">
      <w:pPr>
        <w:pStyle w:val="Heading2"/>
      </w:pPr>
      <w:r>
        <w:lastRenderedPageBreak/>
        <w:t>VI.A.2</w:t>
      </w:r>
    </w:p>
    <w:p w14:paraId="4DB3D7B1" w14:textId="73C08EB1" w:rsidR="002902AC" w:rsidRDefault="002902AC" w:rsidP="002902AC">
      <w:pPr>
        <w:keepNext/>
        <w:keepLines/>
        <w:rPr>
          <w:rFonts w:cs="Arial"/>
          <w:szCs w:val="24"/>
        </w:rPr>
      </w:pPr>
      <w:r>
        <w:rPr>
          <w:rFonts w:cs="Arial"/>
          <w:szCs w:val="24"/>
        </w:rPr>
        <w:t>Choose one or more of the following options:</w:t>
      </w:r>
    </w:p>
    <w:p w14:paraId="4C69BF01" w14:textId="00B3B949" w:rsidR="002902AC" w:rsidRDefault="001070BD" w:rsidP="002902AC">
      <w:pPr>
        <w:keepNext/>
        <w:keepLines/>
        <w:rPr>
          <w:rFonts w:cs="Arial"/>
          <w:szCs w:val="24"/>
        </w:rPr>
      </w:pPr>
      <w:r>
        <w:rPr>
          <w:rFonts w:cs="Arial"/>
          <w:szCs w:val="24"/>
        </w:rPr>
        <w:fldChar w:fldCharType="begin">
          <w:ffData>
            <w:name w:val="chkVIA2optionA"/>
            <w:enabled/>
            <w:calcOnExit w:val="0"/>
            <w:checkBox>
              <w:sizeAuto/>
              <w:default w:val="0"/>
            </w:checkBox>
          </w:ffData>
        </w:fldChar>
      </w:r>
      <w:bookmarkStart w:id="1" w:name="chkVIA2optionA"/>
      <w:r>
        <w:rPr>
          <w:rFonts w:cs="Arial"/>
          <w:szCs w:val="24"/>
        </w:rPr>
        <w:instrText xml:space="preserve"> FORMCHECKBOX </w:instrText>
      </w:r>
      <w:r w:rsidR="006D2A90">
        <w:rPr>
          <w:rFonts w:cs="Arial"/>
          <w:szCs w:val="24"/>
        </w:rPr>
      </w:r>
      <w:r w:rsidR="006D2A90">
        <w:rPr>
          <w:rFonts w:cs="Arial"/>
          <w:szCs w:val="24"/>
        </w:rPr>
        <w:fldChar w:fldCharType="separate"/>
      </w:r>
      <w:r>
        <w:rPr>
          <w:rFonts w:cs="Arial"/>
          <w:szCs w:val="24"/>
        </w:rPr>
        <w:fldChar w:fldCharType="end"/>
      </w:r>
      <w:bookmarkEnd w:id="1"/>
      <w:r w:rsidR="002902AC">
        <w:rPr>
          <w:rFonts w:cs="Arial"/>
          <w:szCs w:val="24"/>
        </w:rPr>
        <w:t xml:space="preserve"> Option A</w:t>
      </w:r>
    </w:p>
    <w:p w14:paraId="07667E5E" w14:textId="0FD15A5D" w:rsidR="002902AC" w:rsidRPr="006E2EBE" w:rsidRDefault="002902AC" w:rsidP="002902AC">
      <w:pPr>
        <w:keepNext/>
        <w:keepLines/>
        <w:rPr>
          <w:rFonts w:cs="Arial"/>
          <w:szCs w:val="24"/>
        </w:rPr>
      </w:pPr>
      <w:r w:rsidRPr="006E2EBE">
        <w:rPr>
          <w:rFonts w:cs="Arial"/>
          <w:szCs w:val="24"/>
        </w:rPr>
        <w:t>This application describes the work undertaken by all individuals in the course using common documents and methods</w:t>
      </w:r>
    </w:p>
    <w:p w14:paraId="6D8462D2" w14:textId="399B1594" w:rsidR="002902AC" w:rsidRDefault="001070BD" w:rsidP="002902AC">
      <w:pPr>
        <w:keepNext/>
        <w:keepLines/>
        <w:rPr>
          <w:rFonts w:cs="Arial"/>
          <w:szCs w:val="24"/>
        </w:rPr>
      </w:pPr>
      <w:r>
        <w:rPr>
          <w:rFonts w:cs="Arial"/>
          <w:szCs w:val="24"/>
        </w:rPr>
        <w:fldChar w:fldCharType="begin">
          <w:ffData>
            <w:name w:val="chkVIA2optionB"/>
            <w:enabled/>
            <w:calcOnExit w:val="0"/>
            <w:checkBox>
              <w:sizeAuto/>
              <w:default w:val="0"/>
            </w:checkBox>
          </w:ffData>
        </w:fldChar>
      </w:r>
      <w:bookmarkStart w:id="2" w:name="chkVIA2optionB"/>
      <w:r>
        <w:rPr>
          <w:rFonts w:cs="Arial"/>
          <w:szCs w:val="24"/>
        </w:rPr>
        <w:instrText xml:space="preserve"> FORMCHECKBOX </w:instrText>
      </w:r>
      <w:r w:rsidR="006D2A90">
        <w:rPr>
          <w:rFonts w:cs="Arial"/>
          <w:szCs w:val="24"/>
        </w:rPr>
      </w:r>
      <w:r w:rsidR="006D2A90">
        <w:rPr>
          <w:rFonts w:cs="Arial"/>
          <w:szCs w:val="24"/>
        </w:rPr>
        <w:fldChar w:fldCharType="separate"/>
      </w:r>
      <w:r>
        <w:rPr>
          <w:rFonts w:cs="Arial"/>
          <w:szCs w:val="24"/>
        </w:rPr>
        <w:fldChar w:fldCharType="end"/>
      </w:r>
      <w:bookmarkEnd w:id="2"/>
      <w:r w:rsidR="002902AC">
        <w:t xml:space="preserve"> </w:t>
      </w:r>
      <w:r w:rsidR="002902AC">
        <w:rPr>
          <w:rFonts w:cs="Arial"/>
          <w:szCs w:val="24"/>
        </w:rPr>
        <w:t>Option B</w:t>
      </w:r>
    </w:p>
    <w:p w14:paraId="020A8031" w14:textId="0AD0059B" w:rsidR="002902AC" w:rsidRPr="006E2EBE" w:rsidRDefault="002902AC" w:rsidP="002902AC">
      <w:pPr>
        <w:keepNext/>
        <w:keepLines/>
        <w:rPr>
          <w:rFonts w:cs="Arial"/>
          <w:szCs w:val="24"/>
        </w:rPr>
      </w:pPr>
      <w:r w:rsidRPr="006E2EBE">
        <w:rPr>
          <w:rFonts w:cs="Arial"/>
          <w:szCs w:val="24"/>
        </w:rPr>
        <w:t>This application provides an overview of a series of differing projects undertaken by individual students or groups of students. Note that in this case, the instructor MUST complete the CORE tutorial, and have the individual student (or group of students) submit all study documentation, to the instructor. The instructor is prepared to review the student projects for ethical acceptability. The final documentation must be submitted to the Ethics Office at the end of the course</w:t>
      </w:r>
    </w:p>
    <w:p w14:paraId="6973D3C3" w14:textId="0A8FED86" w:rsidR="002902AC" w:rsidRDefault="001070BD" w:rsidP="002902AC">
      <w:pPr>
        <w:keepNext/>
        <w:keepLines/>
        <w:rPr>
          <w:rFonts w:cs="Arial"/>
          <w:szCs w:val="24"/>
        </w:rPr>
      </w:pPr>
      <w:r>
        <w:rPr>
          <w:rFonts w:cs="Arial"/>
          <w:szCs w:val="24"/>
        </w:rPr>
        <w:fldChar w:fldCharType="begin">
          <w:ffData>
            <w:name w:val="chkVIA2optionC"/>
            <w:enabled/>
            <w:calcOnExit w:val="0"/>
            <w:checkBox>
              <w:sizeAuto/>
              <w:default w:val="0"/>
            </w:checkBox>
          </w:ffData>
        </w:fldChar>
      </w:r>
      <w:bookmarkStart w:id="3" w:name="chkVIA2optionC"/>
      <w:r>
        <w:rPr>
          <w:rFonts w:cs="Arial"/>
          <w:szCs w:val="24"/>
        </w:rPr>
        <w:instrText xml:space="preserve"> FORMCHECKBOX </w:instrText>
      </w:r>
      <w:r w:rsidR="006D2A90">
        <w:rPr>
          <w:rFonts w:cs="Arial"/>
          <w:szCs w:val="24"/>
        </w:rPr>
      </w:r>
      <w:r w:rsidR="006D2A90">
        <w:rPr>
          <w:rFonts w:cs="Arial"/>
          <w:szCs w:val="24"/>
        </w:rPr>
        <w:fldChar w:fldCharType="separate"/>
      </w:r>
      <w:r>
        <w:rPr>
          <w:rFonts w:cs="Arial"/>
          <w:szCs w:val="24"/>
        </w:rPr>
        <w:fldChar w:fldCharType="end"/>
      </w:r>
      <w:bookmarkEnd w:id="3"/>
      <w:r w:rsidR="002902AC">
        <w:rPr>
          <w:rFonts w:cs="Arial"/>
          <w:szCs w:val="24"/>
        </w:rPr>
        <w:t xml:space="preserve"> Option C</w:t>
      </w:r>
    </w:p>
    <w:p w14:paraId="67E49970" w14:textId="4341DE36" w:rsidR="002902AC" w:rsidRDefault="002902AC" w:rsidP="002902AC">
      <w:pPr>
        <w:keepNext/>
        <w:keepLines/>
        <w:rPr>
          <w:rFonts w:cs="Arial"/>
          <w:szCs w:val="24"/>
        </w:rPr>
      </w:pPr>
      <w:r w:rsidRPr="006E2EBE">
        <w:rPr>
          <w:rFonts w:cs="Arial"/>
          <w:szCs w:val="24"/>
        </w:rPr>
        <w:t xml:space="preserve">This application describes the work being undertaken by a single student to fulfill the requirements of a course. The data will not be used towards an </w:t>
      </w:r>
      <w:r>
        <w:rPr>
          <w:rFonts w:cs="Arial"/>
          <w:szCs w:val="24"/>
        </w:rPr>
        <w:t>H</w:t>
      </w:r>
      <w:r w:rsidRPr="006E2EBE">
        <w:rPr>
          <w:rFonts w:cs="Arial"/>
          <w:szCs w:val="24"/>
        </w:rPr>
        <w:t>onour</w:t>
      </w:r>
      <w:r>
        <w:rPr>
          <w:rFonts w:cs="Arial"/>
          <w:szCs w:val="24"/>
        </w:rPr>
        <w:t>’s T</w:t>
      </w:r>
      <w:r w:rsidRPr="006E2EBE">
        <w:rPr>
          <w:rFonts w:cs="Arial"/>
          <w:szCs w:val="24"/>
        </w:rPr>
        <w:t>hesis or graduate work.</w:t>
      </w:r>
    </w:p>
    <w:p w14:paraId="53541363" w14:textId="77777777" w:rsidR="002902AC" w:rsidRDefault="002902AC" w:rsidP="002902AC">
      <w:pPr>
        <w:pStyle w:val="Heading2"/>
      </w:pPr>
      <w:r>
        <w:t>VI.A.3</w:t>
      </w:r>
    </w:p>
    <w:p w14:paraId="47DF3C06" w14:textId="5B788FAF" w:rsidR="002902AC" w:rsidRDefault="002902AC" w:rsidP="002902AC">
      <w:pPr>
        <w:keepNext/>
        <w:keepLines/>
        <w:rPr>
          <w:rFonts w:cs="Arial"/>
          <w:szCs w:val="24"/>
        </w:rPr>
      </w:pPr>
      <w:r>
        <w:rPr>
          <w:rFonts w:cs="Arial"/>
          <w:szCs w:val="24"/>
        </w:rPr>
        <w:t>The following required wording is in the consent form</w:t>
      </w:r>
    </w:p>
    <w:p w14:paraId="5A0E96F5" w14:textId="3623B07E" w:rsidR="002902AC" w:rsidRPr="006E2EBE" w:rsidRDefault="001070BD" w:rsidP="002902AC">
      <w:pPr>
        <w:keepNext/>
        <w:keepLines/>
        <w:rPr>
          <w:rFonts w:cs="Arial"/>
          <w:szCs w:val="24"/>
        </w:rPr>
      </w:pPr>
      <w:r>
        <w:rPr>
          <w:rFonts w:cs="Arial"/>
          <w:szCs w:val="24"/>
        </w:rPr>
        <w:fldChar w:fldCharType="begin">
          <w:ffData>
            <w:name w:val="chkVIA3no"/>
            <w:enabled/>
            <w:calcOnExit w:val="0"/>
            <w:checkBox>
              <w:sizeAuto/>
              <w:default w:val="0"/>
            </w:checkBox>
          </w:ffData>
        </w:fldChar>
      </w:r>
      <w:bookmarkStart w:id="4" w:name="chkVIA3no"/>
      <w:r>
        <w:rPr>
          <w:rFonts w:cs="Arial"/>
          <w:szCs w:val="24"/>
        </w:rPr>
        <w:instrText xml:space="preserve"> FORMCHECKBOX </w:instrText>
      </w:r>
      <w:r w:rsidR="006D2A90">
        <w:rPr>
          <w:rFonts w:cs="Arial"/>
          <w:szCs w:val="24"/>
        </w:rPr>
      </w:r>
      <w:r w:rsidR="006D2A90">
        <w:rPr>
          <w:rFonts w:cs="Arial"/>
          <w:szCs w:val="24"/>
        </w:rPr>
        <w:fldChar w:fldCharType="separate"/>
      </w:r>
      <w:r>
        <w:rPr>
          <w:rFonts w:cs="Arial"/>
          <w:szCs w:val="24"/>
        </w:rPr>
        <w:fldChar w:fldCharType="end"/>
      </w:r>
      <w:bookmarkEnd w:id="4"/>
      <w:r w:rsidR="002902AC">
        <w:rPr>
          <w:rFonts w:cs="Arial"/>
          <w:szCs w:val="24"/>
        </w:rPr>
        <w:t xml:space="preserve"> No</w:t>
      </w:r>
    </w:p>
    <w:p w14:paraId="7CC21A9A" w14:textId="57316E65" w:rsidR="002902AC" w:rsidRDefault="001070BD" w:rsidP="002902AC">
      <w:pPr>
        <w:keepNext/>
        <w:keepLines/>
        <w:rPr>
          <w:rFonts w:cs="Arial"/>
          <w:szCs w:val="24"/>
        </w:rPr>
      </w:pPr>
      <w:r>
        <w:rPr>
          <w:rFonts w:cs="Arial"/>
          <w:szCs w:val="24"/>
        </w:rPr>
        <w:fldChar w:fldCharType="begin">
          <w:ffData>
            <w:name w:val="chkVIA3yes"/>
            <w:enabled/>
            <w:calcOnExit w:val="0"/>
            <w:checkBox>
              <w:sizeAuto/>
              <w:default w:val="0"/>
            </w:checkBox>
          </w:ffData>
        </w:fldChar>
      </w:r>
      <w:bookmarkStart w:id="5" w:name="chkVIA3yes"/>
      <w:r>
        <w:rPr>
          <w:rFonts w:cs="Arial"/>
          <w:szCs w:val="24"/>
        </w:rPr>
        <w:instrText xml:space="preserve"> FORMCHECKBOX </w:instrText>
      </w:r>
      <w:r w:rsidR="006D2A90">
        <w:rPr>
          <w:rFonts w:cs="Arial"/>
          <w:szCs w:val="24"/>
        </w:rPr>
      </w:r>
      <w:r w:rsidR="006D2A90">
        <w:rPr>
          <w:rFonts w:cs="Arial"/>
          <w:szCs w:val="24"/>
        </w:rPr>
        <w:fldChar w:fldCharType="separate"/>
      </w:r>
      <w:r>
        <w:rPr>
          <w:rFonts w:cs="Arial"/>
          <w:szCs w:val="24"/>
        </w:rPr>
        <w:fldChar w:fldCharType="end"/>
      </w:r>
      <w:bookmarkEnd w:id="5"/>
      <w:r w:rsidR="002902AC">
        <w:rPr>
          <w:rFonts w:cs="Arial"/>
          <w:szCs w:val="24"/>
        </w:rPr>
        <w:t xml:space="preserve"> Yes</w:t>
      </w:r>
    </w:p>
    <w:p w14:paraId="3D8391D6" w14:textId="77777777" w:rsidR="002902AC" w:rsidRDefault="002902AC" w:rsidP="002902AC">
      <w:pPr>
        <w:keepNext/>
        <w:keepLines/>
        <w:rPr>
          <w:rFonts w:cs="Arial"/>
          <w:szCs w:val="24"/>
        </w:rPr>
      </w:pPr>
      <w:r w:rsidRPr="006E2EBE">
        <w:rPr>
          <w:rFonts w:cs="Arial"/>
          <w:szCs w:val="24"/>
        </w:rPr>
        <w:t>REQUIRED WORDING FOR STUDENT COURSE PROJECT CONSENT FORMS: This project is an opportunity to give students experience in doing research: it is a training and teaching exercise. Please note that it will not affect my grade if you decide that you do not want to participate or decide to withdraw part way through the study.</w:t>
      </w:r>
    </w:p>
    <w:p w14:paraId="68E92786" w14:textId="090CECE6" w:rsidR="00330A6D" w:rsidRDefault="001A063D" w:rsidP="002902AC">
      <w:pPr>
        <w:pStyle w:val="Heading1"/>
      </w:pPr>
      <w:r>
        <w:t>SUPPLEMENT</w:t>
      </w:r>
      <w:r w:rsidR="006E2EBE">
        <w:t xml:space="preserve"> V</w:t>
      </w:r>
      <w:r w:rsidR="001F3E1F">
        <w:t xml:space="preserve">I: </w:t>
      </w:r>
      <w:r>
        <w:t>OPTIONAL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VI, Supplement Textarea"/>
      </w:tblPr>
      <w:tblGrid>
        <w:gridCol w:w="10478"/>
      </w:tblGrid>
      <w:tr w:rsidR="002902AC" w14:paraId="75400D00" w14:textId="77777777" w:rsidTr="006F09FB">
        <w:trPr>
          <w:trHeight w:val="618"/>
        </w:trPr>
        <w:tc>
          <w:tcPr>
            <w:tcW w:w="10480" w:type="dxa"/>
          </w:tcPr>
          <w:p w14:paraId="695ECF35" w14:textId="645C0980" w:rsidR="002902AC" w:rsidRDefault="002902AC" w:rsidP="002902AC">
            <w:pPr>
              <w:keepNext/>
              <w:keepLines/>
            </w:pPr>
          </w:p>
        </w:tc>
      </w:tr>
    </w:tbl>
    <w:p w14:paraId="508E2349" w14:textId="12A824BC" w:rsidR="008508D1" w:rsidRPr="00D67009" w:rsidRDefault="008508D1" w:rsidP="009A661D"/>
    <w:sectPr w:rsidR="008508D1" w:rsidRPr="00D67009" w:rsidSect="002902AC">
      <w:pgSz w:w="12240" w:h="15840"/>
      <w:pgMar w:top="1440" w:right="879"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D510" w14:textId="77777777" w:rsidR="006D2A90" w:rsidRDefault="006D2A90">
      <w:pPr>
        <w:spacing w:after="0" w:line="240" w:lineRule="auto"/>
      </w:pPr>
      <w:r>
        <w:separator/>
      </w:r>
    </w:p>
  </w:endnote>
  <w:endnote w:type="continuationSeparator" w:id="0">
    <w:p w14:paraId="635EBF52" w14:textId="77777777" w:rsidR="006D2A90" w:rsidRDefault="006D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1F1A" w14:textId="77777777" w:rsidR="00983046" w:rsidRDefault="00983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79AE" w14:textId="6DCB1168" w:rsidR="000A52D5" w:rsidRPr="005A5D19" w:rsidRDefault="000A52D5" w:rsidP="000A52D5">
    <w:pPr>
      <w:pStyle w:val="Footer"/>
      <w:jc w:val="right"/>
      <w:rPr>
        <w:rFonts w:asciiTheme="minorHAnsi" w:hAnsiTheme="minorHAnsi"/>
        <w:sz w:val="18"/>
        <w:szCs w:val="18"/>
      </w:rPr>
    </w:pPr>
    <w:r>
      <w:rPr>
        <w:rFonts w:asciiTheme="minorHAnsi" w:hAnsiTheme="minorHAnsi"/>
        <w:sz w:val="18"/>
        <w:szCs w:val="18"/>
      </w:rPr>
      <w:t>Published February</w:t>
    </w:r>
    <w:r w:rsidR="00983046">
      <w:rPr>
        <w:rFonts w:asciiTheme="minorHAnsi" w:hAnsiTheme="minorHAnsi"/>
        <w:sz w:val="18"/>
        <w:szCs w:val="18"/>
      </w:rPr>
      <w:t xml:space="preserve"> 14</w:t>
    </w:r>
    <w:r w:rsidR="00983046" w:rsidRPr="00983046">
      <w:rPr>
        <w:rFonts w:asciiTheme="minorHAnsi" w:hAnsiTheme="minorHAnsi"/>
        <w:sz w:val="18"/>
        <w:szCs w:val="18"/>
        <w:vertAlign w:val="superscript"/>
      </w:rPr>
      <w:t>th</w:t>
    </w:r>
    <w:r>
      <w:rPr>
        <w:rFonts w:asciiTheme="minorHAnsi" w:hAnsiTheme="minorHAnsi"/>
        <w:sz w:val="18"/>
        <w:szCs w:val="18"/>
      </w:rPr>
      <w:t>,</w:t>
    </w:r>
    <w:r w:rsidR="00983046">
      <w:rPr>
        <w:rFonts w:asciiTheme="minorHAnsi" w:hAnsiTheme="minorHAnsi"/>
        <w:sz w:val="18"/>
        <w:szCs w:val="18"/>
      </w:rPr>
      <w:t xml:space="preserve"> 2019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9B3A" w14:textId="77777777" w:rsidR="00983046" w:rsidRDefault="0098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F09D" w14:textId="77777777" w:rsidR="006D2A90" w:rsidRDefault="006D2A90">
      <w:pPr>
        <w:spacing w:after="0" w:line="240" w:lineRule="auto"/>
      </w:pPr>
      <w:r>
        <w:separator/>
      </w:r>
    </w:p>
  </w:footnote>
  <w:footnote w:type="continuationSeparator" w:id="0">
    <w:p w14:paraId="37292E56" w14:textId="77777777" w:rsidR="006D2A90" w:rsidRDefault="006D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B2B0" w14:textId="77777777" w:rsidR="00983046" w:rsidRDefault="00983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C9D3" w14:textId="21112D30" w:rsidR="00D26007" w:rsidRDefault="00330014" w:rsidP="00D26007">
    <w:pPr>
      <w:pStyle w:val="Header"/>
      <w:jc w:val="right"/>
      <w:rPr>
        <w:sz w:val="18"/>
      </w:rPr>
    </w:pPr>
    <w:r>
      <w:rPr>
        <w:sz w:val="18"/>
      </w:rPr>
      <w:tab/>
    </w:r>
    <w:r>
      <w:rPr>
        <w:sz w:val="18"/>
      </w:rPr>
      <w:tab/>
    </w:r>
    <w:r w:rsidR="00D26007">
      <w:rPr>
        <w:sz w:val="18"/>
      </w:rPr>
      <w:t>Valid for initial submission until December 31</w:t>
    </w:r>
    <w:r w:rsidR="00D26007" w:rsidRPr="005A5D19">
      <w:rPr>
        <w:sz w:val="18"/>
        <w:vertAlign w:val="superscript"/>
      </w:rPr>
      <w:t>st</w:t>
    </w:r>
    <w:r w:rsidR="00D26007">
      <w:rPr>
        <w:sz w:val="18"/>
      </w:rPr>
      <w:t>, 201</w:t>
    </w:r>
    <w:r w:rsidR="00983046">
      <w:rPr>
        <w:sz w:val="18"/>
      </w:rPr>
      <w:t>9</w:t>
    </w:r>
    <w:r w:rsidR="00D26007">
      <w:rPr>
        <w:sz w:val="18"/>
      </w:rPr>
      <w:br/>
      <w:t xml:space="preserve">For current version see: </w:t>
    </w:r>
    <w:hyperlink r:id="rId1" w:history="1">
      <w:r w:rsidR="000A52D5" w:rsidRPr="000A52D5">
        <w:rPr>
          <w:rStyle w:val="Hyperlink"/>
          <w:sz w:val="18"/>
        </w:rPr>
        <w:t>REB Application - Supplement VI</w:t>
      </w:r>
    </w:hyperlink>
  </w:p>
  <w:p w14:paraId="27B313DD" w14:textId="04B60763" w:rsidR="00330014" w:rsidRPr="00FE3D9B" w:rsidRDefault="00330014" w:rsidP="00D26007">
    <w:pPr>
      <w:pStyle w:val="Header"/>
      <w:jc w:val="right"/>
      <w:rPr>
        <w:sz w:val="18"/>
      </w:rPr>
    </w:pPr>
    <w:r w:rsidRPr="00FE3D9B">
      <w:rPr>
        <w:sz w:val="18"/>
      </w:rPr>
      <w:t xml:space="preserve">Page </w:t>
    </w:r>
    <w:r w:rsidRPr="00FE3D9B">
      <w:rPr>
        <w:sz w:val="18"/>
      </w:rPr>
      <w:fldChar w:fldCharType="begin"/>
    </w:r>
    <w:r w:rsidRPr="00FE3D9B">
      <w:rPr>
        <w:sz w:val="18"/>
      </w:rPr>
      <w:instrText xml:space="preserve"> PAGE </w:instrText>
    </w:r>
    <w:r w:rsidRPr="00FE3D9B">
      <w:rPr>
        <w:sz w:val="18"/>
      </w:rPr>
      <w:fldChar w:fldCharType="separate"/>
    </w:r>
    <w:r w:rsidR="00983046">
      <w:rPr>
        <w:noProof/>
        <w:sz w:val="18"/>
      </w:rPr>
      <w:t>1</w:t>
    </w:r>
    <w:r w:rsidRPr="00FE3D9B">
      <w:rPr>
        <w:sz w:val="18"/>
      </w:rPr>
      <w:fldChar w:fldCharType="end"/>
    </w:r>
    <w:r w:rsidRPr="00FE3D9B">
      <w:rPr>
        <w:sz w:val="18"/>
      </w:rPr>
      <w:t xml:space="preserve"> of </w:t>
    </w:r>
    <w:r w:rsidRPr="00FE3D9B">
      <w:rPr>
        <w:sz w:val="18"/>
      </w:rPr>
      <w:fldChar w:fldCharType="begin"/>
    </w:r>
    <w:r w:rsidRPr="00FE3D9B">
      <w:rPr>
        <w:sz w:val="18"/>
      </w:rPr>
      <w:instrText xml:space="preserve"> NUMPAGES </w:instrText>
    </w:r>
    <w:r w:rsidRPr="00FE3D9B">
      <w:rPr>
        <w:sz w:val="18"/>
      </w:rPr>
      <w:fldChar w:fldCharType="separate"/>
    </w:r>
    <w:r w:rsidR="00983046">
      <w:rPr>
        <w:noProof/>
        <w:sz w:val="18"/>
      </w:rPr>
      <w:t>3</w:t>
    </w:r>
    <w:r w:rsidRPr="00FE3D9B">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2000" w14:textId="77777777" w:rsidR="00983046" w:rsidRDefault="00983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229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04E4"/>
    <w:multiLevelType w:val="hybridMultilevel"/>
    <w:tmpl w:val="1CE6EA58"/>
    <w:lvl w:ilvl="0" w:tplc="BA70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6538"/>
    <w:multiLevelType w:val="hybridMultilevel"/>
    <w:tmpl w:val="7638BCC0"/>
    <w:lvl w:ilvl="0" w:tplc="930E2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2756"/>
    <w:multiLevelType w:val="hybridMultilevel"/>
    <w:tmpl w:val="64965792"/>
    <w:lvl w:ilvl="0" w:tplc="99A6E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33D0F"/>
    <w:multiLevelType w:val="hybridMultilevel"/>
    <w:tmpl w:val="380ECF5C"/>
    <w:lvl w:ilvl="0" w:tplc="B31E1F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B3574"/>
    <w:multiLevelType w:val="hybridMultilevel"/>
    <w:tmpl w:val="D48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81070B"/>
    <w:multiLevelType w:val="hybridMultilevel"/>
    <w:tmpl w:val="C23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E3985"/>
    <w:multiLevelType w:val="hybridMultilevel"/>
    <w:tmpl w:val="E9D4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44D38"/>
    <w:multiLevelType w:val="hybridMultilevel"/>
    <w:tmpl w:val="3B6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D04ABE"/>
    <w:multiLevelType w:val="hybridMultilevel"/>
    <w:tmpl w:val="3F3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95150"/>
    <w:multiLevelType w:val="hybridMultilevel"/>
    <w:tmpl w:val="6C5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E5CD9"/>
    <w:multiLevelType w:val="hybridMultilevel"/>
    <w:tmpl w:val="9A6E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4762"/>
    <w:multiLevelType w:val="hybridMultilevel"/>
    <w:tmpl w:val="821A999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484E203B"/>
    <w:multiLevelType w:val="hybridMultilevel"/>
    <w:tmpl w:val="A3A6845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8736C"/>
    <w:multiLevelType w:val="hybridMultilevel"/>
    <w:tmpl w:val="65C82566"/>
    <w:lvl w:ilvl="0" w:tplc="7958C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D7F3C"/>
    <w:multiLevelType w:val="hybridMultilevel"/>
    <w:tmpl w:val="F26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1061"/>
    <w:multiLevelType w:val="hybridMultilevel"/>
    <w:tmpl w:val="0D5824DA"/>
    <w:lvl w:ilvl="0" w:tplc="47389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75ACE"/>
    <w:multiLevelType w:val="hybridMultilevel"/>
    <w:tmpl w:val="228A669E"/>
    <w:lvl w:ilvl="0" w:tplc="69845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320EC"/>
    <w:multiLevelType w:val="hybridMultilevel"/>
    <w:tmpl w:val="6392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D50B3D"/>
    <w:multiLevelType w:val="hybridMultilevel"/>
    <w:tmpl w:val="88E8B632"/>
    <w:lvl w:ilvl="0" w:tplc="F3A2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E6087"/>
    <w:multiLevelType w:val="hybridMultilevel"/>
    <w:tmpl w:val="47EA29FE"/>
    <w:lvl w:ilvl="0" w:tplc="D700D7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3B6F98"/>
    <w:multiLevelType w:val="hybridMultilevel"/>
    <w:tmpl w:val="32B21E6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833CC"/>
    <w:multiLevelType w:val="hybridMultilevel"/>
    <w:tmpl w:val="7B1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802080"/>
    <w:multiLevelType w:val="multilevel"/>
    <w:tmpl w:val="1EA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3"/>
  </w:num>
  <w:num w:numId="4">
    <w:abstractNumId w:val="10"/>
  </w:num>
  <w:num w:numId="5">
    <w:abstractNumId w:val="6"/>
  </w:num>
  <w:num w:numId="6">
    <w:abstractNumId w:val="16"/>
  </w:num>
  <w:num w:numId="7">
    <w:abstractNumId w:val="4"/>
  </w:num>
  <w:num w:numId="8">
    <w:abstractNumId w:val="1"/>
  </w:num>
  <w:num w:numId="9">
    <w:abstractNumId w:val="17"/>
  </w:num>
  <w:num w:numId="10">
    <w:abstractNumId w:val="8"/>
  </w:num>
  <w:num w:numId="11">
    <w:abstractNumId w:val="20"/>
  </w:num>
  <w:num w:numId="12">
    <w:abstractNumId w:val="18"/>
  </w:num>
  <w:num w:numId="13">
    <w:abstractNumId w:val="5"/>
  </w:num>
  <w:num w:numId="14">
    <w:abstractNumId w:val="9"/>
  </w:num>
  <w:num w:numId="15">
    <w:abstractNumId w:val="12"/>
  </w:num>
  <w:num w:numId="16">
    <w:abstractNumId w:val="22"/>
  </w:num>
  <w:num w:numId="17">
    <w:abstractNumId w:val="21"/>
  </w:num>
  <w:num w:numId="18">
    <w:abstractNumId w:val="13"/>
  </w:num>
  <w:num w:numId="19">
    <w:abstractNumId w:val="19"/>
  </w:num>
  <w:num w:numId="20">
    <w:abstractNumId w:val="2"/>
  </w:num>
  <w:num w:numId="21">
    <w:abstractNumId w:val="14"/>
  </w:num>
  <w:num w:numId="22">
    <w:abstractNumId w:val="15"/>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12"/>
    <w:rsid w:val="00040D82"/>
    <w:rsid w:val="0005093A"/>
    <w:rsid w:val="000A076B"/>
    <w:rsid w:val="000A52D5"/>
    <w:rsid w:val="000D211F"/>
    <w:rsid w:val="000E3EF9"/>
    <w:rsid w:val="000F46B6"/>
    <w:rsid w:val="001014FB"/>
    <w:rsid w:val="001015DB"/>
    <w:rsid w:val="001070BD"/>
    <w:rsid w:val="001379C8"/>
    <w:rsid w:val="001510AF"/>
    <w:rsid w:val="001710E2"/>
    <w:rsid w:val="001A063D"/>
    <w:rsid w:val="001C1D20"/>
    <w:rsid w:val="001C586D"/>
    <w:rsid w:val="001F3E1F"/>
    <w:rsid w:val="00263A4A"/>
    <w:rsid w:val="002902AC"/>
    <w:rsid w:val="002935F5"/>
    <w:rsid w:val="002E33E0"/>
    <w:rsid w:val="003200EE"/>
    <w:rsid w:val="00330014"/>
    <w:rsid w:val="00330A6D"/>
    <w:rsid w:val="003367F3"/>
    <w:rsid w:val="00344F33"/>
    <w:rsid w:val="00355BFA"/>
    <w:rsid w:val="0036272F"/>
    <w:rsid w:val="0037092A"/>
    <w:rsid w:val="003771E0"/>
    <w:rsid w:val="003A7320"/>
    <w:rsid w:val="003B7E38"/>
    <w:rsid w:val="003C1B24"/>
    <w:rsid w:val="003C5238"/>
    <w:rsid w:val="003D686B"/>
    <w:rsid w:val="003F2843"/>
    <w:rsid w:val="003F439C"/>
    <w:rsid w:val="00401036"/>
    <w:rsid w:val="004448DA"/>
    <w:rsid w:val="00445160"/>
    <w:rsid w:val="00445D1D"/>
    <w:rsid w:val="00457AAB"/>
    <w:rsid w:val="004804E4"/>
    <w:rsid w:val="004B5400"/>
    <w:rsid w:val="0053668D"/>
    <w:rsid w:val="00547841"/>
    <w:rsid w:val="005513F7"/>
    <w:rsid w:val="005579A6"/>
    <w:rsid w:val="00583860"/>
    <w:rsid w:val="005D3ACA"/>
    <w:rsid w:val="005E4871"/>
    <w:rsid w:val="006437CA"/>
    <w:rsid w:val="006B7C77"/>
    <w:rsid w:val="006D2A90"/>
    <w:rsid w:val="006E2EBE"/>
    <w:rsid w:val="00772143"/>
    <w:rsid w:val="007828CF"/>
    <w:rsid w:val="0078390C"/>
    <w:rsid w:val="00784612"/>
    <w:rsid w:val="00796958"/>
    <w:rsid w:val="007A34AD"/>
    <w:rsid w:val="007B552A"/>
    <w:rsid w:val="007C047F"/>
    <w:rsid w:val="007D327E"/>
    <w:rsid w:val="00833ADE"/>
    <w:rsid w:val="008508D1"/>
    <w:rsid w:val="00882A5F"/>
    <w:rsid w:val="00887439"/>
    <w:rsid w:val="0089587F"/>
    <w:rsid w:val="008D081D"/>
    <w:rsid w:val="008D5604"/>
    <w:rsid w:val="008F0FF0"/>
    <w:rsid w:val="00915FA6"/>
    <w:rsid w:val="00935A8E"/>
    <w:rsid w:val="00955D8D"/>
    <w:rsid w:val="00983046"/>
    <w:rsid w:val="009A0336"/>
    <w:rsid w:val="009A1771"/>
    <w:rsid w:val="009A661D"/>
    <w:rsid w:val="00A212FF"/>
    <w:rsid w:val="00A26950"/>
    <w:rsid w:val="00A30C24"/>
    <w:rsid w:val="00A34788"/>
    <w:rsid w:val="00A5609B"/>
    <w:rsid w:val="00A70107"/>
    <w:rsid w:val="00AC0E35"/>
    <w:rsid w:val="00B16E44"/>
    <w:rsid w:val="00B663D0"/>
    <w:rsid w:val="00BA6367"/>
    <w:rsid w:val="00BE2BDA"/>
    <w:rsid w:val="00C47C51"/>
    <w:rsid w:val="00C513B2"/>
    <w:rsid w:val="00C53FD1"/>
    <w:rsid w:val="00C5556C"/>
    <w:rsid w:val="00C76527"/>
    <w:rsid w:val="00C918F6"/>
    <w:rsid w:val="00CA2126"/>
    <w:rsid w:val="00CA7165"/>
    <w:rsid w:val="00D07F55"/>
    <w:rsid w:val="00D26007"/>
    <w:rsid w:val="00D266FD"/>
    <w:rsid w:val="00D41E5B"/>
    <w:rsid w:val="00D46CEA"/>
    <w:rsid w:val="00D544FE"/>
    <w:rsid w:val="00D67009"/>
    <w:rsid w:val="00DC7545"/>
    <w:rsid w:val="00E347E4"/>
    <w:rsid w:val="00E35BCB"/>
    <w:rsid w:val="00E40175"/>
    <w:rsid w:val="00E90E61"/>
    <w:rsid w:val="00E93321"/>
    <w:rsid w:val="00F35EA6"/>
    <w:rsid w:val="00F4003D"/>
    <w:rsid w:val="00F601BB"/>
    <w:rsid w:val="00F6317F"/>
    <w:rsid w:val="00F6401C"/>
    <w:rsid w:val="00F8189B"/>
    <w:rsid w:val="00FE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92CC"/>
  <w15:chartTrackingRefBased/>
  <w15:docId w15:val="{F36D6C63-5FEF-4855-9559-533B2BB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F5"/>
    <w:rPr>
      <w:rFonts w:ascii="Arial" w:hAnsi="Arial"/>
      <w:sz w:val="24"/>
    </w:rPr>
  </w:style>
  <w:style w:type="paragraph" w:styleId="Heading1">
    <w:name w:val="heading 1"/>
    <w:basedOn w:val="Normal"/>
    <w:next w:val="Normal"/>
    <w:link w:val="Heading1Char"/>
    <w:uiPriority w:val="9"/>
    <w:qFormat/>
    <w:rsid w:val="002E33E0"/>
    <w:pPr>
      <w:keepNext/>
      <w:keepLines/>
      <w:spacing w:before="160" w:after="120"/>
      <w:outlineLvl w:val="0"/>
    </w:pPr>
    <w:rPr>
      <w:rFonts w:eastAsiaTheme="majorEastAsia" w:cstheme="majorBidi"/>
      <w:b/>
      <w:bCs/>
      <w:color w:val="2F5496" w:themeColor="accent1" w:themeShade="BF"/>
      <w:sz w:val="44"/>
      <w:szCs w:val="28"/>
      <w:lang w:val="en-CA"/>
    </w:rPr>
  </w:style>
  <w:style w:type="paragraph" w:styleId="Heading2">
    <w:name w:val="heading 2"/>
    <w:basedOn w:val="Normal"/>
    <w:next w:val="Normal"/>
    <w:link w:val="Heading2Char"/>
    <w:uiPriority w:val="9"/>
    <w:unhideWhenUsed/>
    <w:qFormat/>
    <w:rsid w:val="002902AC"/>
    <w:pPr>
      <w:keepNext/>
      <w:keepLines/>
      <w:spacing w:before="160" w:after="120"/>
      <w:outlineLvl w:val="1"/>
    </w:pPr>
    <w:rPr>
      <w:rFonts w:eastAsiaTheme="majorEastAsia"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2902AC"/>
    <w:pPr>
      <w:keepNext/>
      <w:keepLines/>
      <w:spacing w:before="160" w:after="120"/>
      <w:outlineLvl w:val="2"/>
    </w:pPr>
    <w:rPr>
      <w:rFonts w:eastAsiaTheme="majorEastAsia" w:cstheme="majorBidi"/>
      <w:color w:val="1F3763" w:themeColor="accent1" w:themeShade="7F"/>
      <w:sz w:val="32"/>
      <w:szCs w:val="24"/>
    </w:rPr>
  </w:style>
  <w:style w:type="paragraph" w:styleId="Heading4">
    <w:name w:val="heading 4"/>
    <w:basedOn w:val="Normal"/>
    <w:next w:val="Normal"/>
    <w:link w:val="Heading4Char"/>
    <w:uiPriority w:val="9"/>
    <w:unhideWhenUsed/>
    <w:qFormat/>
    <w:rsid w:val="002E33E0"/>
    <w:pPr>
      <w:keepNext/>
      <w:keepLines/>
      <w:spacing w:before="40" w:after="0"/>
      <w:outlineLvl w:val="3"/>
    </w:pPr>
    <w:rPr>
      <w:rFonts w:eastAsiaTheme="majorEastAsia"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3E0"/>
    <w:rPr>
      <w:rFonts w:ascii="Arial" w:eastAsiaTheme="majorEastAsia" w:hAnsi="Arial" w:cstheme="majorBidi"/>
      <w:b/>
      <w:bCs/>
      <w:color w:val="2F5496" w:themeColor="accent1" w:themeShade="BF"/>
      <w:sz w:val="44"/>
      <w:szCs w:val="28"/>
      <w:lang w:val="en-CA"/>
    </w:rPr>
  </w:style>
  <w:style w:type="character" w:customStyle="1" w:styleId="Heading2Char">
    <w:name w:val="Heading 2 Char"/>
    <w:basedOn w:val="DefaultParagraphFont"/>
    <w:link w:val="Heading2"/>
    <w:uiPriority w:val="9"/>
    <w:rsid w:val="002902AC"/>
    <w:rPr>
      <w:rFonts w:ascii="Arial" w:eastAsiaTheme="majorEastAsia" w:hAnsi="Arial" w:cstheme="majorBidi"/>
      <w:color w:val="2F5496" w:themeColor="accent1" w:themeShade="BF"/>
      <w:sz w:val="40"/>
      <w:szCs w:val="26"/>
    </w:rPr>
  </w:style>
  <w:style w:type="character" w:styleId="Hyperlink">
    <w:name w:val="Hyperlink"/>
    <w:basedOn w:val="DefaultParagraphFont"/>
    <w:uiPriority w:val="99"/>
    <w:unhideWhenUsed/>
    <w:rsid w:val="002935F5"/>
    <w:rPr>
      <w:color w:val="0563C1" w:themeColor="hyperlink"/>
      <w:u w:val="single"/>
    </w:rPr>
  </w:style>
  <w:style w:type="paragraph" w:styleId="Title">
    <w:name w:val="Title"/>
    <w:basedOn w:val="Normal"/>
    <w:next w:val="Normal"/>
    <w:link w:val="TitleChar"/>
    <w:uiPriority w:val="10"/>
    <w:qFormat/>
    <w:rsid w:val="002935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2935F5"/>
    <w:rPr>
      <w:rFonts w:asciiTheme="majorHAnsi" w:eastAsiaTheme="majorEastAsia" w:hAnsiTheme="majorHAnsi" w:cstheme="majorBidi"/>
      <w:color w:val="323E4F" w:themeColor="text2" w:themeShade="BF"/>
      <w:spacing w:val="5"/>
      <w:kern w:val="28"/>
      <w:sz w:val="52"/>
      <w:szCs w:val="52"/>
      <w:lang w:val="en-CA"/>
    </w:rPr>
  </w:style>
  <w:style w:type="character" w:styleId="IntenseReference">
    <w:name w:val="Intense Reference"/>
    <w:basedOn w:val="DefaultParagraphFont"/>
    <w:uiPriority w:val="32"/>
    <w:qFormat/>
    <w:rsid w:val="002935F5"/>
    <w:rPr>
      <w:rFonts w:ascii="Arial" w:hAnsi="Arial"/>
      <w:b/>
      <w:bCs/>
      <w:smallCaps/>
      <w:color w:val="ED7D31" w:themeColor="accent2"/>
      <w:spacing w:val="5"/>
      <w:sz w:val="28"/>
      <w:u w:val="single"/>
    </w:rPr>
  </w:style>
  <w:style w:type="paragraph" w:styleId="ListParagraph">
    <w:name w:val="List Paragraph"/>
    <w:basedOn w:val="Normal"/>
    <w:uiPriority w:val="34"/>
    <w:qFormat/>
    <w:rsid w:val="002935F5"/>
    <w:pPr>
      <w:ind w:left="720"/>
      <w:contextualSpacing/>
    </w:pPr>
  </w:style>
  <w:style w:type="table" w:styleId="TableGrid">
    <w:name w:val="Table Grid"/>
    <w:basedOn w:val="TableNormal"/>
    <w:rsid w:val="0029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1771"/>
    <w:rPr>
      <w:color w:val="808080"/>
      <w:shd w:val="clear" w:color="auto" w:fill="E6E6E6"/>
    </w:rPr>
  </w:style>
  <w:style w:type="character" w:customStyle="1" w:styleId="Heading3Char">
    <w:name w:val="Heading 3 Char"/>
    <w:basedOn w:val="DefaultParagraphFont"/>
    <w:link w:val="Heading3"/>
    <w:uiPriority w:val="9"/>
    <w:rsid w:val="002902AC"/>
    <w:rPr>
      <w:rFonts w:ascii="Arial" w:eastAsiaTheme="majorEastAsia" w:hAnsi="Arial" w:cstheme="majorBidi"/>
      <w:color w:val="1F3763" w:themeColor="accent1" w:themeShade="7F"/>
      <w:sz w:val="32"/>
      <w:szCs w:val="24"/>
    </w:rPr>
  </w:style>
  <w:style w:type="character" w:customStyle="1" w:styleId="Heading4Char">
    <w:name w:val="Heading 4 Char"/>
    <w:basedOn w:val="DefaultParagraphFont"/>
    <w:link w:val="Heading4"/>
    <w:uiPriority w:val="9"/>
    <w:rsid w:val="002E33E0"/>
    <w:rPr>
      <w:rFonts w:ascii="Arial" w:eastAsiaTheme="majorEastAsia" w:hAnsi="Arial" w:cstheme="majorBidi"/>
      <w:i/>
      <w:iCs/>
      <w:color w:val="2F5496" w:themeColor="accent1" w:themeShade="BF"/>
      <w:sz w:val="28"/>
    </w:rPr>
  </w:style>
  <w:style w:type="paragraph" w:styleId="Header">
    <w:name w:val="header"/>
    <w:basedOn w:val="Normal"/>
    <w:link w:val="HeaderChar"/>
    <w:rsid w:val="008508D1"/>
    <w:pPr>
      <w:tabs>
        <w:tab w:val="center" w:pos="4320"/>
        <w:tab w:val="right" w:pos="8640"/>
      </w:tabs>
      <w:spacing w:after="200" w:line="276" w:lineRule="auto"/>
    </w:pPr>
    <w:rPr>
      <w:rFonts w:asciiTheme="minorHAnsi" w:eastAsiaTheme="minorEastAsia" w:hAnsiTheme="minorHAnsi"/>
      <w:sz w:val="22"/>
      <w:lang w:val="en-CA"/>
    </w:rPr>
  </w:style>
  <w:style w:type="character" w:customStyle="1" w:styleId="HeaderChar">
    <w:name w:val="Header Char"/>
    <w:basedOn w:val="DefaultParagraphFont"/>
    <w:link w:val="Header"/>
    <w:rsid w:val="008508D1"/>
    <w:rPr>
      <w:rFonts w:eastAsiaTheme="minorEastAsia"/>
      <w:lang w:val="en-CA"/>
    </w:rPr>
  </w:style>
  <w:style w:type="character" w:styleId="CommentReference">
    <w:name w:val="annotation reference"/>
    <w:basedOn w:val="DefaultParagraphFont"/>
    <w:uiPriority w:val="99"/>
    <w:semiHidden/>
    <w:unhideWhenUsed/>
    <w:rsid w:val="008508D1"/>
    <w:rPr>
      <w:sz w:val="16"/>
      <w:szCs w:val="16"/>
    </w:rPr>
  </w:style>
  <w:style w:type="paragraph" w:styleId="CommentText">
    <w:name w:val="annotation text"/>
    <w:basedOn w:val="Normal"/>
    <w:link w:val="CommentTextChar"/>
    <w:uiPriority w:val="99"/>
    <w:semiHidden/>
    <w:unhideWhenUsed/>
    <w:rsid w:val="008508D1"/>
    <w:pPr>
      <w:spacing w:line="240" w:lineRule="auto"/>
    </w:pPr>
    <w:rPr>
      <w:sz w:val="20"/>
      <w:szCs w:val="20"/>
    </w:rPr>
  </w:style>
  <w:style w:type="character" w:customStyle="1" w:styleId="CommentTextChar">
    <w:name w:val="Comment Text Char"/>
    <w:basedOn w:val="DefaultParagraphFont"/>
    <w:link w:val="CommentText"/>
    <w:uiPriority w:val="99"/>
    <w:semiHidden/>
    <w:rsid w:val="008508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8D1"/>
    <w:rPr>
      <w:b/>
      <w:bCs/>
    </w:rPr>
  </w:style>
  <w:style w:type="character" w:customStyle="1" w:styleId="CommentSubjectChar">
    <w:name w:val="Comment Subject Char"/>
    <w:basedOn w:val="CommentTextChar"/>
    <w:link w:val="CommentSubject"/>
    <w:uiPriority w:val="99"/>
    <w:semiHidden/>
    <w:rsid w:val="008508D1"/>
    <w:rPr>
      <w:rFonts w:ascii="Arial" w:hAnsi="Arial"/>
      <w:b/>
      <w:bCs/>
      <w:sz w:val="20"/>
      <w:szCs w:val="20"/>
    </w:rPr>
  </w:style>
  <w:style w:type="paragraph" w:styleId="BalloonText">
    <w:name w:val="Balloon Text"/>
    <w:basedOn w:val="Normal"/>
    <w:link w:val="BalloonTextChar"/>
    <w:uiPriority w:val="99"/>
    <w:semiHidden/>
    <w:unhideWhenUsed/>
    <w:rsid w:val="0085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D1"/>
    <w:rPr>
      <w:rFonts w:ascii="Segoe UI" w:hAnsi="Segoe UI" w:cs="Segoe UI"/>
      <w:sz w:val="18"/>
      <w:szCs w:val="18"/>
    </w:rPr>
  </w:style>
  <w:style w:type="paragraph" w:styleId="Footer">
    <w:name w:val="footer"/>
    <w:basedOn w:val="Normal"/>
    <w:link w:val="FooterChar"/>
    <w:uiPriority w:val="99"/>
    <w:unhideWhenUsed/>
    <w:rsid w:val="00D2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07"/>
    <w:rPr>
      <w:rFonts w:ascii="Arial" w:hAnsi="Arial"/>
      <w:sz w:val="24"/>
    </w:rPr>
  </w:style>
  <w:style w:type="paragraph" w:styleId="DocumentMap">
    <w:name w:val="Document Map"/>
    <w:basedOn w:val="Normal"/>
    <w:link w:val="DocumentMapChar"/>
    <w:uiPriority w:val="99"/>
    <w:semiHidden/>
    <w:unhideWhenUsed/>
    <w:rsid w:val="00A26950"/>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269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50317">
      <w:bodyDiv w:val="1"/>
      <w:marLeft w:val="0"/>
      <w:marRight w:val="0"/>
      <w:marTop w:val="0"/>
      <w:marBottom w:val="0"/>
      <w:divBdr>
        <w:top w:val="none" w:sz="0" w:space="0" w:color="auto"/>
        <w:left w:val="none" w:sz="0" w:space="0" w:color="auto"/>
        <w:bottom w:val="none" w:sz="0" w:space="0" w:color="auto"/>
        <w:right w:val="none" w:sz="0" w:space="0" w:color="auto"/>
      </w:divBdr>
      <w:divsChild>
        <w:div w:id="1185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uoguelph.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uoguelph.ca/research/document/reb-application-supplement-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EE97CF-9754-48A1-B0F1-2822B5E8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338</Words>
  <Characters>1929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DIRECTIONS </vt:lpstr>
      <vt:lpstr>    How to submit: </vt:lpstr>
      <vt:lpstr/>
      <vt:lpstr>SECTION VI.A: COURSE</vt:lpstr>
      <vt:lpstr>    VI.A.1</vt:lpstr>
      <vt:lpstr>    VI.A.2</vt:lpstr>
      <vt:lpstr>    VI.A.3</vt:lpstr>
      <vt:lpstr>SUPPLEMENT VI: OPTIONAL INFORMATION</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Auld</dc:creator>
  <cp:keywords/>
  <dc:description/>
  <cp:lastModifiedBy>Tom Crabtree</cp:lastModifiedBy>
  <cp:revision>5</cp:revision>
  <dcterms:created xsi:type="dcterms:W3CDTF">2018-02-14T21:03:00Z</dcterms:created>
  <dcterms:modified xsi:type="dcterms:W3CDTF">2019-02-14T21:28:00Z</dcterms:modified>
</cp:coreProperties>
</file>