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5EEB4" w14:textId="77777777" w:rsidR="002935F5" w:rsidRDefault="002935F5" w:rsidP="002935F5">
      <w:pPr>
        <w:pStyle w:val="Title"/>
      </w:pPr>
      <w:r w:rsidRPr="000B3D95">
        <w:t xml:space="preserve">University of Guelph </w:t>
      </w:r>
    </w:p>
    <w:p w14:paraId="394350E0" w14:textId="77777777" w:rsidR="002935F5" w:rsidRPr="000B3D95" w:rsidRDefault="002935F5" w:rsidP="002935F5">
      <w:pPr>
        <w:pStyle w:val="Title"/>
      </w:pPr>
      <w:r w:rsidRPr="000B3D95">
        <w:t>Research Ethics Board (REB)</w:t>
      </w:r>
    </w:p>
    <w:p w14:paraId="668260EA" w14:textId="246AA6D1" w:rsidR="002935F5" w:rsidRPr="000B3D95" w:rsidRDefault="000D211F" w:rsidP="002935F5">
      <w:pPr>
        <w:pStyle w:val="Title"/>
        <w:tabs>
          <w:tab w:val="left" w:pos="10080"/>
        </w:tabs>
      </w:pPr>
      <w:r>
        <w:t xml:space="preserve">Supplement </w:t>
      </w:r>
      <w:r w:rsidR="00BB3FC1">
        <w:t>I</w:t>
      </w:r>
      <w:r>
        <w:t>I</w:t>
      </w:r>
      <w:r w:rsidR="007D6AA2">
        <w:t>I</w:t>
      </w:r>
      <w:r>
        <w:t xml:space="preserve">: </w:t>
      </w:r>
      <w:r w:rsidR="007D6AA2">
        <w:t>Cross Cultural Research</w:t>
      </w:r>
    </w:p>
    <w:p w14:paraId="32CCCC0C" w14:textId="71B7D78D" w:rsidR="002935F5" w:rsidRPr="008E73DB" w:rsidRDefault="002935F5" w:rsidP="008E73DB">
      <w:pPr>
        <w:pStyle w:val="Heading1"/>
      </w:pPr>
      <w:r w:rsidRPr="008E73DB">
        <w:t>DIRECTIONS</w:t>
      </w:r>
    </w:p>
    <w:p w14:paraId="75BCB66F" w14:textId="3C06CA4B" w:rsidR="002935F5" w:rsidRDefault="002935F5" w:rsidP="002935F5">
      <w:pPr>
        <w:pStyle w:val="Heading2"/>
        <w:rPr>
          <w:rStyle w:val="IntenseReference"/>
          <w:b w:val="0"/>
        </w:rPr>
      </w:pPr>
      <w:r w:rsidRPr="003A064E">
        <w:rPr>
          <w:rStyle w:val="Heading2Char"/>
        </w:rPr>
        <w:t>How to submit</w:t>
      </w:r>
      <w:r>
        <w:t xml:space="preserve">: </w:t>
      </w:r>
    </w:p>
    <w:p w14:paraId="0232FD1F" w14:textId="77777777" w:rsidR="00127BFE" w:rsidRDefault="00127BFE" w:rsidP="00127BFE">
      <w:pPr>
        <w:pStyle w:val="ListParagraph"/>
        <w:numPr>
          <w:ilvl w:val="0"/>
          <w:numId w:val="1"/>
        </w:numPr>
      </w:pPr>
      <w:r w:rsidRPr="00127BFE">
        <w:t xml:space="preserve">This supplement is primarily focused on submissions dealing with Aboriginal or First Nations peoples of Canada. However, Chapter 9 of the TCPS2 can also be applied to isolated or identifiable communities (such as participants in foreign countries, specific religious groups, etc.). </w:t>
      </w:r>
    </w:p>
    <w:p w14:paraId="485B616F" w14:textId="77777777" w:rsidR="00127BFE" w:rsidRDefault="00127BFE" w:rsidP="00127BFE">
      <w:pPr>
        <w:pStyle w:val="ListParagraph"/>
      </w:pPr>
      <w:r w:rsidRPr="00127BFE">
        <w:t xml:space="preserve">Some research involves a researcher doing work in, and with, individuals and communities whose cultures are distinct enough from that of the researcher to warrant particular care – in the planning, conduct and dissemination of the project. </w:t>
      </w:r>
    </w:p>
    <w:p w14:paraId="34373937" w14:textId="14C0ED46" w:rsidR="00127BFE" w:rsidRDefault="00127BFE" w:rsidP="00127BFE">
      <w:pPr>
        <w:pStyle w:val="ListParagraph"/>
      </w:pPr>
      <w:r w:rsidRPr="00127BFE">
        <w:t xml:space="preserve">Researchers proposing to work with participants in foreign countries are encouraged to include this section. </w:t>
      </w:r>
    </w:p>
    <w:p w14:paraId="20953195" w14:textId="77777777" w:rsidR="00127BFE" w:rsidRDefault="00127BFE" w:rsidP="00127BFE">
      <w:pPr>
        <w:pStyle w:val="ListParagraph"/>
      </w:pPr>
      <w:r w:rsidRPr="00127BFE">
        <w:t>This supplement is meant to provide guidance to the researcher as well as a forum to provide information to the REB for the review process. Special consideration will be given when reviewing the protocol to ensure that the work is ethically sound as well as culturally appropriate.</w:t>
      </w:r>
    </w:p>
    <w:p w14:paraId="2F8252EF" w14:textId="6ECBEECD" w:rsidR="004D57A6" w:rsidRDefault="000D211F" w:rsidP="00127BFE">
      <w:pPr>
        <w:pStyle w:val="ListParagraph"/>
        <w:numPr>
          <w:ilvl w:val="0"/>
          <w:numId w:val="1"/>
        </w:numPr>
      </w:pPr>
      <w:r>
        <w:t xml:space="preserve">This document </w:t>
      </w:r>
      <w:r w:rsidR="00127BFE">
        <w:t>should</w:t>
      </w:r>
      <w:r>
        <w:t xml:space="preserve"> be submitted as a supplement to the main REB Application form</w:t>
      </w:r>
    </w:p>
    <w:p w14:paraId="6446BD28" w14:textId="3D0BC5EA" w:rsidR="002935F5" w:rsidRDefault="002935F5" w:rsidP="00127BFE">
      <w:pPr>
        <w:pStyle w:val="ListParagraph"/>
        <w:numPr>
          <w:ilvl w:val="0"/>
          <w:numId w:val="1"/>
        </w:numPr>
      </w:pPr>
      <w:r w:rsidRPr="0096384C">
        <w:t>Email the completed form</w:t>
      </w:r>
      <w:r w:rsidR="00127BFE">
        <w:t xml:space="preserve"> </w:t>
      </w:r>
      <w:r w:rsidR="00480BF7">
        <w:t>a</w:t>
      </w:r>
      <w:r w:rsidR="000D211F">
        <w:t>s a Word document along with the rest of the submission package</w:t>
      </w:r>
      <w:r w:rsidR="00260402">
        <w:t xml:space="preserve"> to</w:t>
      </w:r>
      <w:r w:rsidR="00260402" w:rsidRPr="0096384C">
        <w:t xml:space="preserve"> </w:t>
      </w:r>
      <w:hyperlink r:id="rId8" w:history="1">
        <w:r w:rsidR="00260402" w:rsidRPr="00480BF7">
          <w:rPr>
            <w:rStyle w:val="Hyperlink"/>
            <w:rFonts w:eastAsia="Arial" w:cs="Arial"/>
            <w:szCs w:val="24"/>
          </w:rPr>
          <w:t>reb@uoguelph.ca</w:t>
        </w:r>
      </w:hyperlink>
      <w:r w:rsidR="000D211F">
        <w:t>.</w:t>
      </w:r>
    </w:p>
    <w:p w14:paraId="46A30E92" w14:textId="77777777" w:rsidR="002935F5" w:rsidRDefault="002935F5" w:rsidP="002935F5">
      <w:pPr>
        <w:pStyle w:val="Heading2"/>
        <w:rPr>
          <w:rFonts w:eastAsia="Arial"/>
        </w:rPr>
      </w:pPr>
      <w:r w:rsidRPr="003A064E">
        <w:rPr>
          <w:rStyle w:val="Heading2Char"/>
        </w:rPr>
        <w:t>How to answer questions</w:t>
      </w:r>
      <w:r>
        <w:rPr>
          <w:rFonts w:eastAsia="Arial"/>
        </w:rPr>
        <w:t>:</w:t>
      </w:r>
    </w:p>
    <w:p w14:paraId="7872C064" w14:textId="4AD1128C" w:rsidR="002935F5" w:rsidRPr="001710E2" w:rsidRDefault="002935F5" w:rsidP="008312BA">
      <w:pPr>
        <w:pStyle w:val="ListParagraph"/>
        <w:numPr>
          <w:ilvl w:val="0"/>
          <w:numId w:val="2"/>
        </w:numPr>
      </w:pPr>
      <w:r w:rsidRPr="003A064E">
        <w:rPr>
          <w:rFonts w:eastAsia="Arial" w:cs="Arial"/>
          <w:szCs w:val="24"/>
        </w:rPr>
        <w:t xml:space="preserve">The questions asked are </w:t>
      </w:r>
      <w:r w:rsidRPr="008312BA">
        <w:rPr>
          <w:rFonts w:eastAsia="Arial" w:cs="Arial"/>
          <w:szCs w:val="24"/>
        </w:rPr>
        <w:t xml:space="preserve">drawn from the </w:t>
      </w:r>
      <w:r w:rsidR="002201CF">
        <w:rPr>
          <w:rFonts w:eastAsia="Arial" w:cs="Arial"/>
          <w:szCs w:val="24"/>
        </w:rPr>
        <w:t>Tri-Council Policy Statement: Ethical Conduct of Research Involving Humans, 2</w:t>
      </w:r>
      <w:r w:rsidR="002201CF" w:rsidRPr="003911E2">
        <w:rPr>
          <w:rFonts w:eastAsia="Arial" w:cs="Arial"/>
          <w:szCs w:val="24"/>
          <w:vertAlign w:val="superscript"/>
        </w:rPr>
        <w:t>nd</w:t>
      </w:r>
      <w:r w:rsidR="002201CF">
        <w:rPr>
          <w:rFonts w:eastAsia="Arial" w:cs="Arial"/>
          <w:szCs w:val="24"/>
        </w:rPr>
        <w:t xml:space="preserve"> Edition (TCPS2)</w:t>
      </w:r>
      <w:r w:rsidR="005536DC">
        <w:rPr>
          <w:rFonts w:eastAsia="Arial" w:cs="Arial"/>
          <w:szCs w:val="24"/>
        </w:rPr>
        <w:t xml:space="preserve"> </w:t>
      </w:r>
      <w:hyperlink r:id="rId9" w:history="1">
        <w:r w:rsidR="005536DC" w:rsidRPr="005536DC">
          <w:rPr>
            <w:rStyle w:val="Hyperlink"/>
            <w:rFonts w:eastAsia="Arial" w:cs="Arial"/>
            <w:szCs w:val="24"/>
          </w:rPr>
          <w:t>Chapter 9</w:t>
        </w:r>
      </w:hyperlink>
    </w:p>
    <w:p w14:paraId="437EEB21" w14:textId="2E49A4C7" w:rsidR="002935F5" w:rsidRDefault="002935F5" w:rsidP="00457AAB">
      <w:pPr>
        <w:pStyle w:val="ListParagraph"/>
        <w:numPr>
          <w:ilvl w:val="0"/>
          <w:numId w:val="2"/>
        </w:numPr>
        <w:rPr>
          <w:rFonts w:eastAsia="Arial" w:cs="Arial"/>
          <w:szCs w:val="24"/>
        </w:rPr>
      </w:pPr>
      <w:r w:rsidRPr="003A064E">
        <w:rPr>
          <w:rFonts w:cs="Arial"/>
          <w:szCs w:val="24"/>
        </w:rPr>
        <w:t xml:space="preserve">Not all questions will apply to your research. </w:t>
      </w:r>
      <w:r w:rsidR="00127BFE">
        <w:rPr>
          <w:rFonts w:cs="Arial"/>
          <w:szCs w:val="24"/>
        </w:rPr>
        <w:t xml:space="preserve">If you are not working with Indigenous peoples, please interpret the question to apply to the population you are engaging in research. </w:t>
      </w:r>
      <w:r w:rsidRPr="003A064E">
        <w:rPr>
          <w:rFonts w:cs="Arial"/>
          <w:szCs w:val="24"/>
        </w:rPr>
        <w:t xml:space="preserve">Feel free to choose the n/a </w:t>
      </w:r>
      <w:proofErr w:type="gramStart"/>
      <w:r w:rsidRPr="003A064E">
        <w:rPr>
          <w:rFonts w:cs="Arial"/>
          <w:szCs w:val="24"/>
        </w:rPr>
        <w:t>option, or</w:t>
      </w:r>
      <w:proofErr w:type="gramEnd"/>
      <w:r w:rsidRPr="003A064E">
        <w:rPr>
          <w:rFonts w:cs="Arial"/>
          <w:szCs w:val="24"/>
        </w:rPr>
        <w:t xml:space="preserve"> explain in a</w:t>
      </w:r>
      <w:r w:rsidRPr="003A064E">
        <w:rPr>
          <w:rFonts w:cs="Arial"/>
          <w:spacing w:val="1"/>
          <w:szCs w:val="24"/>
        </w:rPr>
        <w:t xml:space="preserve"> </w:t>
      </w:r>
      <w:r w:rsidRPr="003A064E">
        <w:rPr>
          <w:rFonts w:cs="Arial"/>
          <w:szCs w:val="24"/>
        </w:rPr>
        <w:t>te</w:t>
      </w:r>
      <w:r w:rsidRPr="003A064E">
        <w:rPr>
          <w:rFonts w:cs="Arial"/>
          <w:spacing w:val="-1"/>
          <w:szCs w:val="24"/>
        </w:rPr>
        <w:t>x</w:t>
      </w:r>
      <w:r w:rsidRPr="003A064E">
        <w:rPr>
          <w:rFonts w:cs="Arial"/>
          <w:szCs w:val="24"/>
        </w:rPr>
        <w:t>t</w:t>
      </w:r>
      <w:r w:rsidRPr="003A064E">
        <w:rPr>
          <w:rFonts w:cs="Arial"/>
          <w:spacing w:val="1"/>
          <w:szCs w:val="24"/>
        </w:rPr>
        <w:t xml:space="preserve"> </w:t>
      </w:r>
      <w:r w:rsidRPr="003A064E">
        <w:rPr>
          <w:rFonts w:cs="Arial"/>
          <w:szCs w:val="24"/>
        </w:rPr>
        <w:t>bo</w:t>
      </w:r>
      <w:r w:rsidRPr="003A064E">
        <w:rPr>
          <w:rFonts w:cs="Arial"/>
          <w:spacing w:val="-1"/>
          <w:szCs w:val="24"/>
        </w:rPr>
        <w:t>x</w:t>
      </w:r>
      <w:r w:rsidRPr="003A064E">
        <w:rPr>
          <w:rFonts w:cs="Arial"/>
          <w:szCs w:val="24"/>
        </w:rPr>
        <w:t>. Do not leave questions unanswered</w:t>
      </w:r>
      <w:r w:rsidRPr="00457AAB">
        <w:rPr>
          <w:rFonts w:eastAsia="Arial" w:cs="Arial"/>
          <w:szCs w:val="24"/>
        </w:rPr>
        <w:t>.</w:t>
      </w:r>
    </w:p>
    <w:p w14:paraId="0CA2EC5F" w14:textId="77777777" w:rsidR="00260402" w:rsidRPr="00B2438F" w:rsidRDefault="00260402" w:rsidP="00260402">
      <w:pPr>
        <w:pStyle w:val="ListParagraph"/>
        <w:numPr>
          <w:ilvl w:val="0"/>
          <w:numId w:val="2"/>
        </w:numPr>
        <w:ind w:left="714" w:hanging="357"/>
        <w:rPr>
          <w:rFonts w:eastAsia="Arial" w:cs="Arial"/>
          <w:szCs w:val="24"/>
        </w:rPr>
      </w:pPr>
      <w:r>
        <w:rPr>
          <w:rFonts w:eastAsia="Arial" w:cs="Arial"/>
          <w:szCs w:val="24"/>
        </w:rPr>
        <w:t>Full functionality of the form will not be available if you edit in Word Online (browser editing on Office 365). Instead, download a copy to your computer and edit in Word.</w:t>
      </w:r>
    </w:p>
    <w:p w14:paraId="770F1BFD" w14:textId="2702E5B1" w:rsidR="002935F5" w:rsidRDefault="002935F5" w:rsidP="002935F5">
      <w:pPr>
        <w:pStyle w:val="ListParagraph"/>
        <w:numPr>
          <w:ilvl w:val="0"/>
          <w:numId w:val="2"/>
        </w:numPr>
        <w:rPr>
          <w:rFonts w:eastAsia="Arial" w:cs="Arial"/>
          <w:szCs w:val="24"/>
        </w:rPr>
      </w:pPr>
      <w:r w:rsidRPr="003A064E">
        <w:rPr>
          <w:rFonts w:eastAsia="Arial" w:cs="Arial"/>
          <w:szCs w:val="24"/>
        </w:rPr>
        <w:t xml:space="preserve">This form is ‘unlocked’ to allow the ‘cut and paste’ function and the ‘track changes’ function to be used. You can use </w:t>
      </w:r>
      <w:r w:rsidR="0054236F">
        <w:rPr>
          <w:rFonts w:eastAsia="Arial" w:cs="Arial"/>
          <w:szCs w:val="24"/>
        </w:rPr>
        <w:t>CTRL +</w:t>
      </w:r>
      <w:r w:rsidRPr="003A064E">
        <w:rPr>
          <w:rFonts w:eastAsia="Arial" w:cs="Arial"/>
          <w:szCs w:val="24"/>
        </w:rPr>
        <w:t xml:space="preserve"> F to navigate the form</w:t>
      </w:r>
      <w:r w:rsidR="000B6237">
        <w:rPr>
          <w:rFonts w:eastAsia="Arial" w:cs="Arial"/>
          <w:szCs w:val="24"/>
        </w:rPr>
        <w:t xml:space="preserve"> or go to ‘View’ and choose “Show Navigation Pane”</w:t>
      </w:r>
      <w:r w:rsidRPr="003A064E">
        <w:rPr>
          <w:rFonts w:eastAsia="Arial" w:cs="Arial"/>
          <w:szCs w:val="24"/>
        </w:rPr>
        <w:t xml:space="preserve">. Please do not delete questions you think do not apply – just choose n/a. </w:t>
      </w:r>
    </w:p>
    <w:p w14:paraId="3AF4F611" w14:textId="77777777" w:rsidR="00480BF7" w:rsidRDefault="00330014" w:rsidP="00084F7B">
      <w:pPr>
        <w:pStyle w:val="Heading2"/>
        <w:rPr>
          <w:lang w:val="en-CA"/>
        </w:rPr>
      </w:pPr>
      <w:r>
        <w:rPr>
          <w:rFonts w:eastAsia="Arial" w:cs="Arial"/>
          <w:szCs w:val="24"/>
        </w:rPr>
        <w:br w:type="page"/>
      </w:r>
      <w:r w:rsidR="00127BFE">
        <w:rPr>
          <w:rFonts w:eastAsia="Arial" w:cs="Arial"/>
          <w:szCs w:val="24"/>
        </w:rPr>
        <w:lastRenderedPageBreak/>
        <w:t>I</w:t>
      </w:r>
      <w:r w:rsidR="008312BA">
        <w:rPr>
          <w:lang w:val="en-CA"/>
        </w:rPr>
        <w:t>I</w:t>
      </w:r>
      <w:r w:rsidR="00DC7545">
        <w:rPr>
          <w:lang w:val="en-CA"/>
        </w:rPr>
        <w:t>I.1</w:t>
      </w:r>
    </w:p>
    <w:p w14:paraId="44F78700" w14:textId="6290C536" w:rsidR="00127BFE" w:rsidRDefault="00127BFE" w:rsidP="00084F7B">
      <w:pPr>
        <w:keepNext/>
        <w:keepLines/>
      </w:pPr>
      <w:r w:rsidRPr="00925C88">
        <w:t>Discuss how you plan to engage the community in the </w:t>
      </w:r>
      <w:r w:rsidRPr="00925C88">
        <w:rPr>
          <w:b/>
          <w:bCs/>
        </w:rPr>
        <w:t>design</w:t>
      </w:r>
      <w:r w:rsidRPr="00925C88">
        <w:t> of the project?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I, 1 Textarea 1"/>
      </w:tblPr>
      <w:tblGrid>
        <w:gridCol w:w="10478"/>
      </w:tblGrid>
      <w:tr w:rsidR="002201CF" w14:paraId="762BAC85" w14:textId="77777777" w:rsidTr="006F09FB">
        <w:trPr>
          <w:trHeight w:val="618"/>
        </w:trPr>
        <w:tc>
          <w:tcPr>
            <w:tcW w:w="10480" w:type="dxa"/>
          </w:tcPr>
          <w:p w14:paraId="0F276A74" w14:textId="44F58E3C" w:rsidR="002201CF" w:rsidRDefault="002201CF" w:rsidP="00084F7B">
            <w:pPr>
              <w:keepNext/>
              <w:keepLines/>
            </w:pPr>
          </w:p>
        </w:tc>
      </w:tr>
    </w:tbl>
    <w:p w14:paraId="51980644" w14:textId="77777777" w:rsidR="00480BF7" w:rsidRDefault="00127BFE" w:rsidP="00084F7B">
      <w:pPr>
        <w:pStyle w:val="Heading2"/>
      </w:pPr>
      <w:r>
        <w:rPr>
          <w:rFonts w:eastAsia="Arial" w:cs="Arial"/>
          <w:szCs w:val="24"/>
        </w:rPr>
        <w:t>I</w:t>
      </w:r>
      <w:r>
        <w:rPr>
          <w:lang w:val="en-CA"/>
        </w:rPr>
        <w:t>II.2</w:t>
      </w:r>
    </w:p>
    <w:p w14:paraId="6F47D084" w14:textId="503532EC" w:rsidR="00127BFE" w:rsidRDefault="00127BFE" w:rsidP="00084F7B">
      <w:pPr>
        <w:keepNext/>
        <w:keepLines/>
      </w:pPr>
      <w:r w:rsidRPr="00925C88">
        <w:t>How is the research relevant to the community needs and priorities?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I, 2 Textarea 1"/>
      </w:tblPr>
      <w:tblGrid>
        <w:gridCol w:w="10478"/>
      </w:tblGrid>
      <w:tr w:rsidR="002201CF" w14:paraId="2AE2EA21" w14:textId="77777777" w:rsidTr="006F09FB">
        <w:trPr>
          <w:trHeight w:val="618"/>
        </w:trPr>
        <w:tc>
          <w:tcPr>
            <w:tcW w:w="10480" w:type="dxa"/>
          </w:tcPr>
          <w:p w14:paraId="309DA580" w14:textId="1B5E6AA4" w:rsidR="002201CF" w:rsidRDefault="002201CF" w:rsidP="00084F7B">
            <w:pPr>
              <w:keepNext/>
              <w:keepLines/>
            </w:pPr>
          </w:p>
        </w:tc>
      </w:tr>
    </w:tbl>
    <w:p w14:paraId="32708B36" w14:textId="77777777" w:rsidR="00480BF7" w:rsidRDefault="00127BFE" w:rsidP="00084F7B">
      <w:pPr>
        <w:pStyle w:val="Heading2"/>
        <w:rPr>
          <w:lang w:val="en-CA"/>
        </w:rPr>
      </w:pPr>
      <w:r>
        <w:rPr>
          <w:rFonts w:eastAsia="Arial" w:cs="Arial"/>
          <w:szCs w:val="24"/>
        </w:rPr>
        <w:t>I</w:t>
      </w:r>
      <w:r w:rsidR="00480BF7">
        <w:rPr>
          <w:lang w:val="en-CA"/>
        </w:rPr>
        <w:t>II.3</w:t>
      </w:r>
    </w:p>
    <w:p w14:paraId="3DE69459" w14:textId="22996F1C" w:rsidR="00127BFE" w:rsidRDefault="00127BFE" w:rsidP="00084F7B">
      <w:pPr>
        <w:keepNext/>
        <w:keepLines/>
      </w:pPr>
      <w:r w:rsidRPr="00925C88">
        <w:t>How will you engage the community in the </w:t>
      </w:r>
      <w:r w:rsidRPr="00925C88">
        <w:rPr>
          <w:b/>
          <w:bCs/>
        </w:rPr>
        <w:t>execution</w:t>
      </w:r>
      <w:r w:rsidRPr="00925C88">
        <w:t> of the project?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I, 3 Textarea 1"/>
      </w:tblPr>
      <w:tblGrid>
        <w:gridCol w:w="10478"/>
      </w:tblGrid>
      <w:tr w:rsidR="002201CF" w14:paraId="78997922" w14:textId="77777777" w:rsidTr="006F09FB">
        <w:trPr>
          <w:trHeight w:val="618"/>
        </w:trPr>
        <w:tc>
          <w:tcPr>
            <w:tcW w:w="10480" w:type="dxa"/>
          </w:tcPr>
          <w:p w14:paraId="5D329560" w14:textId="102DDD10" w:rsidR="002201CF" w:rsidRDefault="002201CF" w:rsidP="00084F7B">
            <w:pPr>
              <w:keepNext/>
              <w:keepLines/>
            </w:pPr>
          </w:p>
        </w:tc>
      </w:tr>
    </w:tbl>
    <w:p w14:paraId="37ABC7B5" w14:textId="77777777" w:rsidR="00480BF7" w:rsidRDefault="00127BFE" w:rsidP="00084F7B">
      <w:pPr>
        <w:pStyle w:val="Heading2"/>
      </w:pPr>
      <w:r>
        <w:rPr>
          <w:rFonts w:eastAsia="Arial" w:cs="Arial"/>
          <w:szCs w:val="24"/>
        </w:rPr>
        <w:t>I</w:t>
      </w:r>
      <w:r>
        <w:rPr>
          <w:lang w:val="en-CA"/>
        </w:rPr>
        <w:t>II.4</w:t>
      </w:r>
    </w:p>
    <w:p w14:paraId="20782E68" w14:textId="5419324F" w:rsidR="00127BFE" w:rsidRDefault="00127BFE" w:rsidP="00084F7B">
      <w:pPr>
        <w:keepNext/>
        <w:keepLines/>
      </w:pPr>
      <w:r w:rsidRPr="00925C88">
        <w:t>How will you engage the community in the </w:t>
      </w:r>
      <w:r w:rsidRPr="00925C88">
        <w:rPr>
          <w:b/>
          <w:bCs/>
        </w:rPr>
        <w:t>dissemination</w:t>
      </w:r>
      <w:r w:rsidRPr="00925C88">
        <w:t> of the project?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I, 4 Textarea 1"/>
      </w:tblPr>
      <w:tblGrid>
        <w:gridCol w:w="10478"/>
      </w:tblGrid>
      <w:tr w:rsidR="002201CF" w14:paraId="0B52B264" w14:textId="77777777" w:rsidTr="006F09FB">
        <w:trPr>
          <w:trHeight w:val="618"/>
        </w:trPr>
        <w:tc>
          <w:tcPr>
            <w:tcW w:w="10480" w:type="dxa"/>
          </w:tcPr>
          <w:p w14:paraId="67A3A08A" w14:textId="4A866D3A" w:rsidR="002201CF" w:rsidRDefault="002201CF" w:rsidP="00084F7B">
            <w:pPr>
              <w:keepNext/>
              <w:keepLines/>
            </w:pPr>
          </w:p>
        </w:tc>
      </w:tr>
    </w:tbl>
    <w:p w14:paraId="0F9AB2E6" w14:textId="77777777" w:rsidR="00480BF7" w:rsidRDefault="00127BFE" w:rsidP="00084F7B">
      <w:pPr>
        <w:pStyle w:val="Heading2"/>
      </w:pPr>
      <w:r>
        <w:rPr>
          <w:rFonts w:eastAsia="Arial" w:cs="Arial"/>
          <w:szCs w:val="24"/>
        </w:rPr>
        <w:t>I</w:t>
      </w:r>
      <w:r>
        <w:rPr>
          <w:lang w:val="en-CA"/>
        </w:rPr>
        <w:t>II.5</w:t>
      </w:r>
    </w:p>
    <w:p w14:paraId="7AE2F1B6" w14:textId="3CCDE118" w:rsidR="00127BFE" w:rsidRDefault="00127BFE" w:rsidP="00084F7B">
      <w:pPr>
        <w:keepNext/>
        <w:keepLines/>
      </w:pPr>
      <w:r w:rsidRPr="00925C88">
        <w:t>Are there Elders or other recognized knowledge holders who can participate in the </w:t>
      </w:r>
      <w:r w:rsidRPr="00925C88">
        <w:rPr>
          <w:b/>
          <w:bCs/>
        </w:rPr>
        <w:t>design</w:t>
      </w:r>
      <w:r w:rsidRPr="00925C88">
        <w:t> of the research?</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I, 5 Textarea 1"/>
      </w:tblPr>
      <w:tblGrid>
        <w:gridCol w:w="10478"/>
      </w:tblGrid>
      <w:tr w:rsidR="002201CF" w14:paraId="0AAF97A7" w14:textId="77777777" w:rsidTr="006F09FB">
        <w:trPr>
          <w:trHeight w:val="618"/>
        </w:trPr>
        <w:tc>
          <w:tcPr>
            <w:tcW w:w="10480" w:type="dxa"/>
          </w:tcPr>
          <w:p w14:paraId="4FBFC32E" w14:textId="22192FAD" w:rsidR="002201CF" w:rsidRDefault="002201CF" w:rsidP="00084F7B">
            <w:pPr>
              <w:keepNext/>
              <w:keepLines/>
            </w:pPr>
          </w:p>
        </w:tc>
      </w:tr>
    </w:tbl>
    <w:p w14:paraId="7CF8508C" w14:textId="77777777" w:rsidR="00480BF7" w:rsidRDefault="00127BFE" w:rsidP="00084F7B">
      <w:pPr>
        <w:pStyle w:val="Heading2"/>
      </w:pPr>
      <w:r>
        <w:rPr>
          <w:rFonts w:eastAsia="Arial" w:cs="Arial"/>
          <w:szCs w:val="24"/>
        </w:rPr>
        <w:t>I</w:t>
      </w:r>
      <w:r>
        <w:rPr>
          <w:lang w:val="en-CA"/>
        </w:rPr>
        <w:t>II.6</w:t>
      </w:r>
    </w:p>
    <w:p w14:paraId="6BDB262E" w14:textId="5D371566" w:rsidR="00127BFE" w:rsidRDefault="00127BFE" w:rsidP="00084F7B">
      <w:pPr>
        <w:keepNext/>
        <w:keepLines/>
      </w:pPr>
      <w:r w:rsidRPr="00925C88">
        <w:t>Are there Elders or other recognized knowledge holders who can participate in the </w:t>
      </w:r>
      <w:r w:rsidRPr="00925C88">
        <w:rPr>
          <w:b/>
          <w:bCs/>
        </w:rPr>
        <w:t>execution</w:t>
      </w:r>
      <w:r w:rsidRPr="00925C88">
        <w:t> of the research?</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I, 6 Textarea 1"/>
      </w:tblPr>
      <w:tblGrid>
        <w:gridCol w:w="10478"/>
      </w:tblGrid>
      <w:tr w:rsidR="002201CF" w14:paraId="74011507" w14:textId="77777777" w:rsidTr="006F09FB">
        <w:trPr>
          <w:trHeight w:val="618"/>
        </w:trPr>
        <w:tc>
          <w:tcPr>
            <w:tcW w:w="10480" w:type="dxa"/>
          </w:tcPr>
          <w:p w14:paraId="4000A685" w14:textId="3B46BF03" w:rsidR="002201CF" w:rsidRDefault="002201CF" w:rsidP="00084F7B">
            <w:pPr>
              <w:keepNext/>
              <w:keepLines/>
            </w:pPr>
          </w:p>
        </w:tc>
      </w:tr>
    </w:tbl>
    <w:p w14:paraId="2C1F0138" w14:textId="77777777" w:rsidR="00480BF7" w:rsidRDefault="00127BFE" w:rsidP="00084F7B">
      <w:pPr>
        <w:pStyle w:val="Heading2"/>
      </w:pPr>
      <w:r>
        <w:rPr>
          <w:rFonts w:eastAsia="Arial" w:cs="Arial"/>
        </w:rPr>
        <w:lastRenderedPageBreak/>
        <w:t>I</w:t>
      </w:r>
      <w:r>
        <w:rPr>
          <w:lang w:val="en-CA"/>
        </w:rPr>
        <w:t>II.7</w:t>
      </w:r>
    </w:p>
    <w:p w14:paraId="3865CA8E" w14:textId="3C7E98C9" w:rsidR="00127BFE" w:rsidRDefault="00127BFE" w:rsidP="00084F7B">
      <w:pPr>
        <w:keepNext/>
        <w:keepLines/>
      </w:pPr>
      <w:r w:rsidRPr="00925C88">
        <w:t xml:space="preserve">Are there Elders or other recognized knowledge holders who can participate in the </w:t>
      </w:r>
      <w:r w:rsidRPr="00127BFE">
        <w:rPr>
          <w:b/>
        </w:rPr>
        <w:t>design</w:t>
      </w:r>
      <w:r w:rsidRPr="00925C88">
        <w:t xml:space="preserve"> of ethical protocols to guide the research project?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I, 7 Textarea 1"/>
      </w:tblPr>
      <w:tblGrid>
        <w:gridCol w:w="10478"/>
      </w:tblGrid>
      <w:tr w:rsidR="002201CF" w14:paraId="65041735" w14:textId="77777777" w:rsidTr="006F09FB">
        <w:trPr>
          <w:trHeight w:val="618"/>
        </w:trPr>
        <w:tc>
          <w:tcPr>
            <w:tcW w:w="10480" w:type="dxa"/>
          </w:tcPr>
          <w:p w14:paraId="11C24600" w14:textId="241AB4A7" w:rsidR="002201CF" w:rsidRDefault="002201CF" w:rsidP="00084F7B">
            <w:pPr>
              <w:keepNext/>
              <w:keepLines/>
            </w:pPr>
          </w:p>
        </w:tc>
      </w:tr>
    </w:tbl>
    <w:p w14:paraId="3811DB47" w14:textId="77777777" w:rsidR="00480BF7" w:rsidRDefault="00127BFE" w:rsidP="00084F7B">
      <w:pPr>
        <w:pStyle w:val="Heading2"/>
      </w:pPr>
      <w:r>
        <w:rPr>
          <w:rFonts w:eastAsia="Arial" w:cs="Arial"/>
          <w:szCs w:val="24"/>
        </w:rPr>
        <w:t>I</w:t>
      </w:r>
      <w:r>
        <w:rPr>
          <w:lang w:val="en-CA"/>
        </w:rPr>
        <w:t>II.8</w:t>
      </w:r>
    </w:p>
    <w:p w14:paraId="26422CDE" w14:textId="2015F508" w:rsidR="00127BFE" w:rsidRDefault="00127BFE" w:rsidP="00084F7B">
      <w:pPr>
        <w:keepNext/>
        <w:keepLines/>
      </w:pPr>
      <w:r w:rsidRPr="00925C88">
        <w:t xml:space="preserve">Are there Elders or other recognized knowledge holders who can participate in the </w:t>
      </w:r>
      <w:r w:rsidRPr="00127BFE">
        <w:rPr>
          <w:b/>
        </w:rPr>
        <w:t>interpretation of findings</w:t>
      </w:r>
      <w:r w:rsidRPr="00925C88">
        <w:t xml:space="preserve"> in the context of cultural norms and traditional knowledge other than the researcher’s own?</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I, 8 Textarea 1"/>
      </w:tblPr>
      <w:tblGrid>
        <w:gridCol w:w="10478"/>
      </w:tblGrid>
      <w:tr w:rsidR="002201CF" w14:paraId="15204735" w14:textId="77777777" w:rsidTr="006F09FB">
        <w:trPr>
          <w:trHeight w:val="618"/>
        </w:trPr>
        <w:tc>
          <w:tcPr>
            <w:tcW w:w="10480" w:type="dxa"/>
          </w:tcPr>
          <w:p w14:paraId="0B213CA5" w14:textId="2F9126FD" w:rsidR="002201CF" w:rsidRDefault="002201CF" w:rsidP="00084F7B">
            <w:pPr>
              <w:keepNext/>
              <w:keepLines/>
            </w:pPr>
          </w:p>
        </w:tc>
      </w:tr>
    </w:tbl>
    <w:p w14:paraId="34B1C683" w14:textId="77777777" w:rsidR="00480BF7" w:rsidRDefault="00127BFE" w:rsidP="00084F7B">
      <w:pPr>
        <w:pStyle w:val="Heading2"/>
        <w:rPr>
          <w:lang w:val="en-CA"/>
        </w:rPr>
      </w:pPr>
      <w:r>
        <w:rPr>
          <w:rFonts w:eastAsia="Arial" w:cs="Arial"/>
          <w:szCs w:val="24"/>
        </w:rPr>
        <w:t>I</w:t>
      </w:r>
      <w:r w:rsidR="00480BF7">
        <w:rPr>
          <w:lang w:val="en-CA"/>
        </w:rPr>
        <w:t>II.9</w:t>
      </w:r>
    </w:p>
    <w:p w14:paraId="669956AA" w14:textId="23195AE5" w:rsidR="00127BFE" w:rsidRDefault="00127BFE" w:rsidP="00084F7B">
      <w:pPr>
        <w:keepNext/>
        <w:keepLines/>
      </w:pPr>
      <w:r w:rsidRPr="00925C88">
        <w:t>How will research team members inform themselves about the relevant customs and codes of research practice that apply in the community or communities affected by their research?</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I, 9 Textarea 1"/>
      </w:tblPr>
      <w:tblGrid>
        <w:gridCol w:w="10478"/>
      </w:tblGrid>
      <w:tr w:rsidR="002201CF" w14:paraId="22B49800" w14:textId="77777777" w:rsidTr="006F09FB">
        <w:trPr>
          <w:trHeight w:val="618"/>
        </w:trPr>
        <w:tc>
          <w:tcPr>
            <w:tcW w:w="10480" w:type="dxa"/>
          </w:tcPr>
          <w:p w14:paraId="66F6BCC4" w14:textId="6E9173DA" w:rsidR="002201CF" w:rsidRDefault="002201CF" w:rsidP="00084F7B">
            <w:pPr>
              <w:keepNext/>
              <w:keepLines/>
            </w:pPr>
          </w:p>
        </w:tc>
      </w:tr>
    </w:tbl>
    <w:p w14:paraId="65544B73" w14:textId="77777777" w:rsidR="00480BF7" w:rsidRDefault="00127BFE" w:rsidP="00084F7B">
      <w:pPr>
        <w:pStyle w:val="Heading2"/>
        <w:rPr>
          <w:lang w:val="en-CA"/>
        </w:rPr>
      </w:pPr>
      <w:r>
        <w:rPr>
          <w:rFonts w:eastAsia="Arial" w:cs="Arial"/>
          <w:szCs w:val="24"/>
        </w:rPr>
        <w:t>I</w:t>
      </w:r>
      <w:r w:rsidR="00480BF7">
        <w:rPr>
          <w:lang w:val="en-CA"/>
        </w:rPr>
        <w:t>II.10</w:t>
      </w:r>
    </w:p>
    <w:p w14:paraId="263719F7" w14:textId="6DDF7369" w:rsidR="00127BFE" w:rsidRDefault="00127BFE" w:rsidP="00084F7B">
      <w:pPr>
        <w:keepNext/>
        <w:keepLines/>
      </w:pPr>
      <w:r w:rsidRPr="00925C88">
        <w:t xml:space="preserve">Is local REB review available? If yes, [please describe the nature of the REB and its process. Please also describe how you will be seeking approval from the local REB. If no, please ensure you have described fully the guided development of ethical protocols in question </w:t>
      </w:r>
      <w:r>
        <w:t>III.7</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I, 10 Textarea 1"/>
      </w:tblPr>
      <w:tblGrid>
        <w:gridCol w:w="10478"/>
      </w:tblGrid>
      <w:tr w:rsidR="002201CF" w14:paraId="7A20B01D" w14:textId="77777777" w:rsidTr="006F09FB">
        <w:trPr>
          <w:trHeight w:val="618"/>
        </w:trPr>
        <w:tc>
          <w:tcPr>
            <w:tcW w:w="10480" w:type="dxa"/>
          </w:tcPr>
          <w:p w14:paraId="5195C7D9" w14:textId="5D165805" w:rsidR="002201CF" w:rsidRDefault="002201CF" w:rsidP="00084F7B">
            <w:pPr>
              <w:keepNext/>
              <w:keepLines/>
            </w:pPr>
          </w:p>
        </w:tc>
      </w:tr>
    </w:tbl>
    <w:p w14:paraId="3E94A411" w14:textId="77777777" w:rsidR="00480BF7" w:rsidRDefault="00127BFE" w:rsidP="00084F7B">
      <w:pPr>
        <w:pStyle w:val="Heading2"/>
        <w:rPr>
          <w:lang w:val="en-CA"/>
        </w:rPr>
      </w:pPr>
      <w:r>
        <w:rPr>
          <w:rFonts w:eastAsia="Arial" w:cs="Arial"/>
          <w:szCs w:val="24"/>
        </w:rPr>
        <w:t>I</w:t>
      </w:r>
      <w:r w:rsidR="00480BF7">
        <w:rPr>
          <w:lang w:val="en-CA"/>
        </w:rPr>
        <w:t>II.11</w:t>
      </w:r>
    </w:p>
    <w:p w14:paraId="0F6F4757" w14:textId="6766F5E4" w:rsidR="00127BFE" w:rsidRDefault="00127BFE" w:rsidP="00084F7B">
      <w:pPr>
        <w:keepNext/>
        <w:keepLines/>
      </w:pPr>
      <w:r w:rsidRPr="00925C88">
        <w:t>Is community consent required in the community and/or country where the research will be undertaken? For example</w:t>
      </w:r>
      <w:r>
        <w:t>,</w:t>
      </w:r>
      <w:r w:rsidRPr="00925C88">
        <w:t xml:space="preserve"> is there a community based system of governance which should be recognized and involved prior to approaching community members?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I, 11 Textarea 1"/>
      </w:tblPr>
      <w:tblGrid>
        <w:gridCol w:w="10478"/>
      </w:tblGrid>
      <w:tr w:rsidR="002201CF" w14:paraId="41C5DD66" w14:textId="77777777" w:rsidTr="006F09FB">
        <w:trPr>
          <w:trHeight w:val="618"/>
        </w:trPr>
        <w:tc>
          <w:tcPr>
            <w:tcW w:w="10480" w:type="dxa"/>
          </w:tcPr>
          <w:p w14:paraId="55B95384" w14:textId="3D3BB253" w:rsidR="002201CF" w:rsidRDefault="002201CF" w:rsidP="00084F7B">
            <w:pPr>
              <w:keepNext/>
              <w:keepLines/>
            </w:pPr>
          </w:p>
        </w:tc>
      </w:tr>
    </w:tbl>
    <w:p w14:paraId="781F0E06" w14:textId="77777777" w:rsidR="00480BF7" w:rsidRDefault="00127BFE" w:rsidP="00084F7B">
      <w:pPr>
        <w:pStyle w:val="Heading2"/>
        <w:rPr>
          <w:lang w:val="en-CA"/>
        </w:rPr>
      </w:pPr>
      <w:r>
        <w:rPr>
          <w:rFonts w:eastAsia="Arial" w:cs="Arial"/>
          <w:szCs w:val="24"/>
        </w:rPr>
        <w:lastRenderedPageBreak/>
        <w:t>I</w:t>
      </w:r>
      <w:r w:rsidR="00480BF7">
        <w:rPr>
          <w:lang w:val="en-CA"/>
        </w:rPr>
        <w:t>II.12</w:t>
      </w:r>
    </w:p>
    <w:p w14:paraId="57047989" w14:textId="5A6A02AD" w:rsidR="00127BFE" w:rsidRDefault="00127BFE" w:rsidP="00084F7B">
      <w:pPr>
        <w:keepNext/>
        <w:keepLines/>
      </w:pPr>
      <w:r w:rsidRPr="00925C88">
        <w:t>Are there barriers to or culturally-specific considerations about obtaining access to participants? (Examples might include gaining access to female participants only through male family members).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I, 12 Textarea 1"/>
      </w:tblPr>
      <w:tblGrid>
        <w:gridCol w:w="10478"/>
      </w:tblGrid>
      <w:tr w:rsidR="002201CF" w14:paraId="3233E754" w14:textId="77777777" w:rsidTr="006F09FB">
        <w:trPr>
          <w:trHeight w:val="618"/>
        </w:trPr>
        <w:tc>
          <w:tcPr>
            <w:tcW w:w="10480" w:type="dxa"/>
          </w:tcPr>
          <w:p w14:paraId="3B75D332" w14:textId="3634F351" w:rsidR="002201CF" w:rsidRDefault="002201CF" w:rsidP="00084F7B">
            <w:pPr>
              <w:keepNext/>
              <w:keepLines/>
            </w:pPr>
          </w:p>
        </w:tc>
      </w:tr>
    </w:tbl>
    <w:p w14:paraId="789BAE81" w14:textId="77777777" w:rsidR="00480BF7" w:rsidRDefault="00127BFE" w:rsidP="00084F7B">
      <w:pPr>
        <w:pStyle w:val="Heading2"/>
        <w:rPr>
          <w:lang w:val="en-CA"/>
        </w:rPr>
      </w:pPr>
      <w:r>
        <w:rPr>
          <w:rFonts w:eastAsia="Arial" w:cs="Arial"/>
          <w:szCs w:val="24"/>
        </w:rPr>
        <w:t>I</w:t>
      </w:r>
      <w:r w:rsidR="00480BF7">
        <w:rPr>
          <w:lang w:val="en-CA"/>
        </w:rPr>
        <w:t>II.13</w:t>
      </w:r>
    </w:p>
    <w:p w14:paraId="1C6803C1" w14:textId="07827471" w:rsidR="00127BFE" w:rsidRDefault="00127BFE" w:rsidP="00084F7B">
      <w:pPr>
        <w:keepNext/>
        <w:keepLines/>
      </w:pPr>
      <w:r w:rsidRPr="00925C88">
        <w:t>What are the challenges to negotiating informed consent?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I, 13 Textarea 1"/>
      </w:tblPr>
      <w:tblGrid>
        <w:gridCol w:w="10478"/>
      </w:tblGrid>
      <w:tr w:rsidR="002201CF" w14:paraId="1809FE8C" w14:textId="77777777" w:rsidTr="006F09FB">
        <w:trPr>
          <w:trHeight w:val="618"/>
        </w:trPr>
        <w:tc>
          <w:tcPr>
            <w:tcW w:w="10480" w:type="dxa"/>
          </w:tcPr>
          <w:p w14:paraId="4BBFCC36" w14:textId="28674A1C" w:rsidR="002201CF" w:rsidRDefault="002201CF" w:rsidP="00084F7B">
            <w:pPr>
              <w:keepNext/>
              <w:keepLines/>
            </w:pPr>
          </w:p>
        </w:tc>
      </w:tr>
    </w:tbl>
    <w:p w14:paraId="1BA03F1D" w14:textId="77777777" w:rsidR="00480BF7" w:rsidRDefault="00127BFE" w:rsidP="00084F7B">
      <w:pPr>
        <w:pStyle w:val="Heading2"/>
        <w:rPr>
          <w:lang w:val="en-CA"/>
        </w:rPr>
      </w:pPr>
      <w:r>
        <w:rPr>
          <w:rFonts w:eastAsia="Arial" w:cs="Arial"/>
          <w:szCs w:val="24"/>
        </w:rPr>
        <w:t>I</w:t>
      </w:r>
      <w:r w:rsidR="00480BF7">
        <w:rPr>
          <w:lang w:val="en-CA"/>
        </w:rPr>
        <w:t>II.14</w:t>
      </w:r>
    </w:p>
    <w:p w14:paraId="581D9420" w14:textId="6DA20796" w:rsidR="00127BFE" w:rsidRDefault="00127BFE" w:rsidP="00084F7B">
      <w:pPr>
        <w:keepNext/>
        <w:keepLines/>
      </w:pPr>
      <w:r w:rsidRPr="00925C88">
        <w:t xml:space="preserve">Will you be seeking a research agreement (such as a contract, MOU, confidentiality agreement, </w:t>
      </w:r>
      <w:proofErr w:type="spellStart"/>
      <w:r w:rsidRPr="00925C88">
        <w:t>etc</w:t>
      </w:r>
      <w:proofErr w:type="spellEnd"/>
      <w:r w:rsidRPr="00925C88">
        <w:t>) between the University of Guelph and the research partners/university?</w:t>
      </w:r>
    </w:p>
    <w:p w14:paraId="5EF20FF2" w14:textId="144A02B8" w:rsidR="00127BFE" w:rsidRPr="00887439" w:rsidRDefault="0099488B" w:rsidP="00084F7B">
      <w:pPr>
        <w:keepNext/>
        <w:keepLines/>
      </w:pPr>
      <w:r>
        <w:rPr>
          <w:rFonts w:cs="Arial"/>
          <w:szCs w:val="24"/>
        </w:rPr>
        <w:fldChar w:fldCharType="begin">
          <w:ffData>
            <w:name w:val="chkIII14no"/>
            <w:enabled/>
            <w:calcOnExit w:val="0"/>
            <w:checkBox>
              <w:sizeAuto/>
              <w:default w:val="0"/>
            </w:checkBox>
          </w:ffData>
        </w:fldChar>
      </w:r>
      <w:bookmarkStart w:id="0" w:name="chkIII14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0"/>
      <w:r w:rsidR="00127BFE">
        <w:rPr>
          <w:rFonts w:cs="Arial"/>
          <w:szCs w:val="24"/>
        </w:rPr>
        <w:t xml:space="preserve"> No</w:t>
      </w:r>
    </w:p>
    <w:p w14:paraId="0ED6ECD6" w14:textId="01E244E8" w:rsidR="00127BFE" w:rsidRDefault="0099488B" w:rsidP="00084F7B">
      <w:pPr>
        <w:keepNext/>
        <w:keepLines/>
        <w:rPr>
          <w:rFonts w:cs="Arial"/>
          <w:szCs w:val="24"/>
        </w:rPr>
      </w:pPr>
      <w:r>
        <w:rPr>
          <w:rFonts w:cs="Arial"/>
          <w:szCs w:val="24"/>
        </w:rPr>
        <w:fldChar w:fldCharType="begin">
          <w:ffData>
            <w:name w:val="chkIII14yes"/>
            <w:enabled/>
            <w:calcOnExit w:val="0"/>
            <w:checkBox>
              <w:sizeAuto/>
              <w:default w:val="0"/>
            </w:checkBox>
          </w:ffData>
        </w:fldChar>
      </w:r>
      <w:bookmarkStart w:id="1" w:name="chkIII14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
      <w:r w:rsidR="00127BFE">
        <w:rPr>
          <w:rFonts w:cs="Arial"/>
          <w:szCs w:val="24"/>
        </w:rPr>
        <w:t xml:space="preserve"> Yes </w:t>
      </w:r>
    </w:p>
    <w:p w14:paraId="21032027" w14:textId="435DA390" w:rsidR="00127BFE" w:rsidRDefault="00127BFE" w:rsidP="00084F7B">
      <w:pPr>
        <w:keepNext/>
        <w:keepLines/>
      </w:pPr>
      <w:r>
        <w:t>If yes, include a copy of the draft agreement with our submission.</w:t>
      </w:r>
    </w:p>
    <w:p w14:paraId="0E0A278E" w14:textId="412645BB" w:rsidR="00127BFE" w:rsidRDefault="00127BFE" w:rsidP="00084F7B">
      <w:pPr>
        <w:keepNext/>
        <w:keepLines/>
        <w:rPr>
          <w:b/>
          <w:bCs/>
        </w:rPr>
      </w:pPr>
      <w:r>
        <w:t>If yes, h</w:t>
      </w:r>
      <w:r w:rsidRPr="00925C88">
        <w:t xml:space="preserve">ave you submitted an agreement to the University of Guelph </w:t>
      </w:r>
      <w:r w:rsidR="006632F7">
        <w:t xml:space="preserve">Research Services Office </w:t>
      </w:r>
      <w:r w:rsidRPr="00925C88">
        <w:t>Contracts Department?</w:t>
      </w:r>
      <w:r w:rsidRPr="00127BFE">
        <w:rPr>
          <w:b/>
          <w:bCs/>
        </w:rPr>
        <w:t xml:space="preserve"> </w:t>
      </w:r>
    </w:p>
    <w:p w14:paraId="53E25C11" w14:textId="48F64E46" w:rsidR="00127BFE" w:rsidRPr="00887439" w:rsidRDefault="0099488B" w:rsidP="00084F7B">
      <w:pPr>
        <w:keepNext/>
        <w:keepLines/>
      </w:pPr>
      <w:r>
        <w:rPr>
          <w:rFonts w:cs="Arial"/>
          <w:szCs w:val="24"/>
        </w:rPr>
        <w:fldChar w:fldCharType="begin">
          <w:ffData>
            <w:name w:val="chkIII14no2"/>
            <w:enabled/>
            <w:calcOnExit w:val="0"/>
            <w:checkBox>
              <w:sizeAuto/>
              <w:default w:val="0"/>
            </w:checkBox>
          </w:ffData>
        </w:fldChar>
      </w:r>
      <w:bookmarkStart w:id="2" w:name="chkIII14no2"/>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2"/>
      <w:r w:rsidR="00127BFE">
        <w:rPr>
          <w:rFonts w:cs="Arial"/>
          <w:szCs w:val="24"/>
        </w:rPr>
        <w:t xml:space="preserve"> No</w:t>
      </w:r>
    </w:p>
    <w:p w14:paraId="2A20ABB3" w14:textId="3B752D40" w:rsidR="00127BFE" w:rsidRDefault="0099488B" w:rsidP="00084F7B">
      <w:pPr>
        <w:keepNext/>
        <w:keepLines/>
        <w:rPr>
          <w:rFonts w:cs="Arial"/>
          <w:szCs w:val="24"/>
        </w:rPr>
      </w:pPr>
      <w:r>
        <w:rPr>
          <w:rFonts w:cs="Arial"/>
          <w:szCs w:val="24"/>
        </w:rPr>
        <w:fldChar w:fldCharType="begin">
          <w:ffData>
            <w:name w:val="chkIII14yes2"/>
            <w:enabled/>
            <w:calcOnExit w:val="0"/>
            <w:checkBox>
              <w:sizeAuto/>
              <w:default w:val="0"/>
            </w:checkBox>
          </w:ffData>
        </w:fldChar>
      </w:r>
      <w:bookmarkStart w:id="3" w:name="chkIII14yes2"/>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3"/>
      <w:r w:rsidR="00127BFE">
        <w:rPr>
          <w:rFonts w:cs="Arial"/>
          <w:szCs w:val="24"/>
        </w:rPr>
        <w:t xml:space="preserve"> Yes </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I, 14 Textarea 1"/>
      </w:tblPr>
      <w:tblGrid>
        <w:gridCol w:w="10478"/>
      </w:tblGrid>
      <w:tr w:rsidR="002201CF" w14:paraId="2BFF8E89" w14:textId="77777777" w:rsidTr="006F09FB">
        <w:trPr>
          <w:trHeight w:val="618"/>
        </w:trPr>
        <w:tc>
          <w:tcPr>
            <w:tcW w:w="10480" w:type="dxa"/>
          </w:tcPr>
          <w:p w14:paraId="3C372E7F" w14:textId="1D92EC4A" w:rsidR="002201CF" w:rsidRDefault="002201CF" w:rsidP="00084F7B">
            <w:pPr>
              <w:keepNext/>
              <w:keepLines/>
            </w:pPr>
          </w:p>
        </w:tc>
      </w:tr>
    </w:tbl>
    <w:p w14:paraId="4D3649D4" w14:textId="77777777" w:rsidR="00480BF7" w:rsidRDefault="00127BFE" w:rsidP="00DF6744">
      <w:pPr>
        <w:pStyle w:val="Heading2"/>
        <w:rPr>
          <w:lang w:val="en-CA"/>
        </w:rPr>
      </w:pPr>
      <w:r>
        <w:rPr>
          <w:rFonts w:eastAsia="Arial" w:cs="Arial"/>
          <w:szCs w:val="24"/>
        </w:rPr>
        <w:lastRenderedPageBreak/>
        <w:t>I</w:t>
      </w:r>
      <w:r w:rsidR="00480BF7">
        <w:rPr>
          <w:lang w:val="en-CA"/>
        </w:rPr>
        <w:t>II.15</w:t>
      </w:r>
    </w:p>
    <w:p w14:paraId="11A1BCE4" w14:textId="36BB3264" w:rsidR="00127BFE" w:rsidRDefault="00127BFE" w:rsidP="00DF6744">
      <w:pPr>
        <w:keepNext/>
        <w:keepLines/>
      </w:pPr>
      <w:r w:rsidRPr="00925C88">
        <w:t>Do you have a research agreement which deals with the assignment of rights, or the granting of licenses and interests in material that may flow from the research</w:t>
      </w:r>
      <w:r>
        <w:t>?</w:t>
      </w:r>
    </w:p>
    <w:p w14:paraId="1C0BD277" w14:textId="089EA3E8" w:rsidR="00127BFE" w:rsidRPr="00887439" w:rsidRDefault="0099488B" w:rsidP="00DF6744">
      <w:pPr>
        <w:keepNext/>
        <w:keepLines/>
      </w:pPr>
      <w:r>
        <w:rPr>
          <w:rFonts w:cs="Arial"/>
          <w:szCs w:val="24"/>
        </w:rPr>
        <w:fldChar w:fldCharType="begin">
          <w:ffData>
            <w:name w:val="chkIII15no"/>
            <w:enabled/>
            <w:calcOnExit w:val="0"/>
            <w:checkBox>
              <w:sizeAuto/>
              <w:default w:val="0"/>
            </w:checkBox>
          </w:ffData>
        </w:fldChar>
      </w:r>
      <w:bookmarkStart w:id="4" w:name="chkIII15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4"/>
      <w:r w:rsidR="00127BFE">
        <w:rPr>
          <w:rFonts w:cs="Arial"/>
          <w:szCs w:val="24"/>
        </w:rPr>
        <w:t xml:space="preserve"> No</w:t>
      </w:r>
    </w:p>
    <w:p w14:paraId="13C954B7" w14:textId="05D4C737" w:rsidR="00127BFE" w:rsidRPr="00127BFE" w:rsidRDefault="0099488B" w:rsidP="00DF6744">
      <w:pPr>
        <w:keepNext/>
        <w:keepLines/>
        <w:rPr>
          <w:rFonts w:cs="Arial"/>
          <w:szCs w:val="24"/>
        </w:rPr>
      </w:pPr>
      <w:r>
        <w:rPr>
          <w:rFonts w:cs="Arial"/>
          <w:szCs w:val="24"/>
        </w:rPr>
        <w:fldChar w:fldCharType="begin">
          <w:ffData>
            <w:name w:val="chkIII15yes"/>
            <w:enabled/>
            <w:calcOnExit w:val="0"/>
            <w:checkBox>
              <w:sizeAuto/>
              <w:default w:val="0"/>
            </w:checkBox>
          </w:ffData>
        </w:fldChar>
      </w:r>
      <w:bookmarkStart w:id="5" w:name="chkIII15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5"/>
      <w:r w:rsidR="00127BFE">
        <w:rPr>
          <w:rFonts w:cs="Arial"/>
          <w:szCs w:val="24"/>
        </w:rPr>
        <w:t xml:space="preserve"> Yes </w:t>
      </w:r>
    </w:p>
    <w:p w14:paraId="10FDA19D" w14:textId="3D275141" w:rsidR="00480BF7" w:rsidRDefault="00127BFE" w:rsidP="00DF6744">
      <w:pPr>
        <w:pStyle w:val="Heading2"/>
        <w:rPr>
          <w:lang w:val="en-CA"/>
        </w:rPr>
      </w:pPr>
      <w:r>
        <w:rPr>
          <w:rFonts w:eastAsia="Arial" w:cs="Arial"/>
          <w:szCs w:val="24"/>
        </w:rPr>
        <w:t>I</w:t>
      </w:r>
      <w:r w:rsidR="00882CCB">
        <w:rPr>
          <w:lang w:val="en-CA"/>
        </w:rPr>
        <w:t>II.16</w:t>
      </w:r>
    </w:p>
    <w:p w14:paraId="0F244720" w14:textId="6D2DCE36" w:rsidR="00127BFE" w:rsidRDefault="00127BFE" w:rsidP="00DF6744">
      <w:pPr>
        <w:keepNext/>
        <w:keepLines/>
      </w:pPr>
      <w:r w:rsidRPr="00925C88">
        <w:t>Describe how the research project will build local capacity through the enhancement of the skills of the community personnel in research methods and project management.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I, 16 Textarea 1"/>
      </w:tblPr>
      <w:tblGrid>
        <w:gridCol w:w="10478"/>
      </w:tblGrid>
      <w:tr w:rsidR="002201CF" w14:paraId="3C6509EF" w14:textId="77777777" w:rsidTr="006F09FB">
        <w:trPr>
          <w:trHeight w:val="618"/>
        </w:trPr>
        <w:tc>
          <w:tcPr>
            <w:tcW w:w="10480" w:type="dxa"/>
          </w:tcPr>
          <w:p w14:paraId="139453F1" w14:textId="287F9DBD" w:rsidR="002201CF" w:rsidRDefault="002201CF" w:rsidP="00DF6744">
            <w:pPr>
              <w:keepNext/>
              <w:keepLines/>
            </w:pPr>
          </w:p>
        </w:tc>
      </w:tr>
    </w:tbl>
    <w:p w14:paraId="4E49AEAD" w14:textId="45631395" w:rsidR="00480BF7" w:rsidRDefault="00127BFE" w:rsidP="00DF6744">
      <w:pPr>
        <w:pStyle w:val="Heading2"/>
        <w:rPr>
          <w:lang w:val="en-CA"/>
        </w:rPr>
      </w:pPr>
      <w:r>
        <w:rPr>
          <w:rFonts w:eastAsia="Arial" w:cs="Arial"/>
          <w:szCs w:val="24"/>
        </w:rPr>
        <w:t>I</w:t>
      </w:r>
      <w:r w:rsidR="00480BF7">
        <w:rPr>
          <w:lang w:val="en-CA"/>
        </w:rPr>
        <w:t>II.1</w:t>
      </w:r>
      <w:r w:rsidR="00882CCB">
        <w:rPr>
          <w:lang w:val="en-CA"/>
        </w:rPr>
        <w:t>7</w:t>
      </w:r>
    </w:p>
    <w:p w14:paraId="00432914" w14:textId="7BBEF677" w:rsidR="00127BFE" w:rsidRDefault="00127BFE" w:rsidP="00DF6744">
      <w:pPr>
        <w:keepNext/>
        <w:keepLines/>
      </w:pPr>
      <w:r w:rsidRPr="00925C88">
        <w:t>Describe how the research project will support and encourage ethical review and oversight undertaken within the local community, and underpinned by the community’s ethical standards and understanding?</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I, 17 Textarea 1"/>
      </w:tblPr>
      <w:tblGrid>
        <w:gridCol w:w="10478"/>
      </w:tblGrid>
      <w:tr w:rsidR="002201CF" w14:paraId="3BEF6C33" w14:textId="77777777" w:rsidTr="006F09FB">
        <w:trPr>
          <w:trHeight w:val="618"/>
        </w:trPr>
        <w:tc>
          <w:tcPr>
            <w:tcW w:w="10480" w:type="dxa"/>
          </w:tcPr>
          <w:p w14:paraId="702E513C" w14:textId="42D320BF" w:rsidR="002201CF" w:rsidRDefault="002201CF" w:rsidP="00DF6744">
            <w:pPr>
              <w:keepNext/>
              <w:keepLines/>
            </w:pPr>
          </w:p>
        </w:tc>
      </w:tr>
    </w:tbl>
    <w:p w14:paraId="68022857" w14:textId="7B1C6F69" w:rsidR="00480BF7" w:rsidRDefault="00127BFE" w:rsidP="00DF6744">
      <w:pPr>
        <w:pStyle w:val="Heading2"/>
        <w:rPr>
          <w:lang w:val="en-CA"/>
        </w:rPr>
      </w:pPr>
      <w:r>
        <w:rPr>
          <w:rFonts w:eastAsia="Arial" w:cs="Arial"/>
          <w:szCs w:val="24"/>
        </w:rPr>
        <w:t>I</w:t>
      </w:r>
      <w:r>
        <w:rPr>
          <w:lang w:val="en-CA"/>
        </w:rPr>
        <w:t>II.1</w:t>
      </w:r>
      <w:r w:rsidR="00882CCB">
        <w:rPr>
          <w:lang w:val="en-CA"/>
        </w:rPr>
        <w:t>8</w:t>
      </w:r>
    </w:p>
    <w:p w14:paraId="7AA115CC" w14:textId="35D28E36" w:rsidR="00127BFE" w:rsidRDefault="00127BFE" w:rsidP="00DF6744">
      <w:pPr>
        <w:keepNext/>
        <w:keepLines/>
      </w:pPr>
      <w:r w:rsidRPr="00925C88">
        <w:t>Researchers shall not disclose personal information to community partners without the participant’s consent. Discuss how community partners have been engaged in addressing privacy and confidentiality.</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I, 18 Textarea 1"/>
      </w:tblPr>
      <w:tblGrid>
        <w:gridCol w:w="10478"/>
      </w:tblGrid>
      <w:tr w:rsidR="002201CF" w14:paraId="30372F8C" w14:textId="77777777" w:rsidTr="006F09FB">
        <w:trPr>
          <w:trHeight w:val="618"/>
        </w:trPr>
        <w:tc>
          <w:tcPr>
            <w:tcW w:w="10480" w:type="dxa"/>
          </w:tcPr>
          <w:p w14:paraId="617DBFE2" w14:textId="389C04FF" w:rsidR="002201CF" w:rsidRDefault="002201CF" w:rsidP="00DF6744">
            <w:pPr>
              <w:keepNext/>
              <w:keepLines/>
            </w:pPr>
          </w:p>
        </w:tc>
      </w:tr>
    </w:tbl>
    <w:p w14:paraId="350C00A6" w14:textId="30A47BE9" w:rsidR="00480BF7" w:rsidRDefault="00127BFE" w:rsidP="00DF6744">
      <w:pPr>
        <w:pStyle w:val="Heading2"/>
        <w:rPr>
          <w:lang w:val="en-CA"/>
        </w:rPr>
      </w:pPr>
      <w:r>
        <w:rPr>
          <w:rFonts w:eastAsia="Arial" w:cs="Arial"/>
          <w:szCs w:val="24"/>
        </w:rPr>
        <w:t>I</w:t>
      </w:r>
      <w:r w:rsidR="00480BF7">
        <w:rPr>
          <w:lang w:val="en-CA"/>
        </w:rPr>
        <w:t>II.1</w:t>
      </w:r>
      <w:r w:rsidR="00882CCB">
        <w:rPr>
          <w:lang w:val="en-CA"/>
        </w:rPr>
        <w:t>9</w:t>
      </w:r>
    </w:p>
    <w:p w14:paraId="3245D493" w14:textId="67B781D2" w:rsidR="00127BFE" w:rsidRDefault="00480BF7" w:rsidP="00DF6744">
      <w:pPr>
        <w:keepNext/>
        <w:keepLines/>
      </w:pPr>
      <w:r>
        <w:t>In what ways</w:t>
      </w:r>
      <w:r w:rsidR="00127BFE" w:rsidRPr="00925C88">
        <w:t xml:space="preserve"> will privacy be difficult to ensure in the community you will be working in, or with? Please explain, and discuss possible strategies to address this.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I, 19 Textarea 1"/>
      </w:tblPr>
      <w:tblGrid>
        <w:gridCol w:w="10478"/>
      </w:tblGrid>
      <w:tr w:rsidR="002201CF" w14:paraId="5FEA3211" w14:textId="77777777" w:rsidTr="006F09FB">
        <w:trPr>
          <w:trHeight w:val="618"/>
        </w:trPr>
        <w:tc>
          <w:tcPr>
            <w:tcW w:w="10480" w:type="dxa"/>
          </w:tcPr>
          <w:p w14:paraId="246F6108" w14:textId="54787AA9" w:rsidR="002201CF" w:rsidRDefault="002201CF" w:rsidP="00DF6744">
            <w:pPr>
              <w:keepNext/>
              <w:keepLines/>
            </w:pPr>
          </w:p>
        </w:tc>
      </w:tr>
    </w:tbl>
    <w:p w14:paraId="6AE66A21" w14:textId="7606DEEB" w:rsidR="00480BF7" w:rsidRDefault="00127BFE" w:rsidP="00DF6744">
      <w:pPr>
        <w:pStyle w:val="Heading2"/>
        <w:rPr>
          <w:lang w:val="en-CA"/>
        </w:rPr>
      </w:pPr>
      <w:r>
        <w:rPr>
          <w:rFonts w:eastAsia="Arial" w:cs="Arial"/>
          <w:szCs w:val="24"/>
        </w:rPr>
        <w:lastRenderedPageBreak/>
        <w:t>I</w:t>
      </w:r>
      <w:r w:rsidR="00480BF7">
        <w:rPr>
          <w:lang w:val="en-CA"/>
        </w:rPr>
        <w:t>II.</w:t>
      </w:r>
      <w:r w:rsidR="00882CCB">
        <w:rPr>
          <w:lang w:val="en-CA"/>
        </w:rPr>
        <w:t>20</w:t>
      </w:r>
    </w:p>
    <w:p w14:paraId="2E3D19ED" w14:textId="24826E0C" w:rsidR="00127BFE" w:rsidRDefault="00127BFE" w:rsidP="00DF6744">
      <w:pPr>
        <w:keepNext/>
        <w:keepLines/>
      </w:pPr>
      <w:r w:rsidRPr="00925C88">
        <w:t>What different cultural views about your research activities and about personal information are at work and how will you work with those differences?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I, 20 Textarea 1"/>
      </w:tblPr>
      <w:tblGrid>
        <w:gridCol w:w="10478"/>
      </w:tblGrid>
      <w:tr w:rsidR="002201CF" w14:paraId="6997E441" w14:textId="77777777" w:rsidTr="006F09FB">
        <w:trPr>
          <w:trHeight w:val="618"/>
        </w:trPr>
        <w:tc>
          <w:tcPr>
            <w:tcW w:w="10480" w:type="dxa"/>
          </w:tcPr>
          <w:p w14:paraId="3ED0C164" w14:textId="2D067EEF" w:rsidR="002201CF" w:rsidRDefault="002201CF" w:rsidP="00DF6744">
            <w:pPr>
              <w:keepNext/>
              <w:keepLines/>
            </w:pPr>
          </w:p>
        </w:tc>
      </w:tr>
    </w:tbl>
    <w:p w14:paraId="37A2EB69" w14:textId="7EF0B20D" w:rsidR="00480BF7" w:rsidRDefault="00127BFE" w:rsidP="00DF6744">
      <w:pPr>
        <w:pStyle w:val="Heading2"/>
        <w:rPr>
          <w:lang w:val="en-CA"/>
        </w:rPr>
      </w:pPr>
      <w:r>
        <w:rPr>
          <w:rFonts w:eastAsia="Arial" w:cs="Arial"/>
          <w:szCs w:val="24"/>
        </w:rPr>
        <w:t>I</w:t>
      </w:r>
      <w:r w:rsidR="00480BF7">
        <w:rPr>
          <w:lang w:val="en-CA"/>
        </w:rPr>
        <w:t>II.2</w:t>
      </w:r>
      <w:r w:rsidR="00882CCB">
        <w:rPr>
          <w:lang w:val="en-CA"/>
        </w:rPr>
        <w:t>1</w:t>
      </w:r>
    </w:p>
    <w:p w14:paraId="4FFAEDC4" w14:textId="002DE747" w:rsidR="00127BFE" w:rsidRPr="00127BFE" w:rsidRDefault="00127BFE" w:rsidP="00DF6744">
      <w:pPr>
        <w:keepNext/>
        <w:keepLines/>
        <w:rPr>
          <w:lang w:val="en-CA"/>
        </w:rPr>
      </w:pPr>
      <w:r w:rsidRPr="00925C88">
        <w:t>Will you be acquiring or using cultural property – both tangible and intellectual</w:t>
      </w:r>
      <w:r>
        <w:t>?</w:t>
      </w:r>
    </w:p>
    <w:p w14:paraId="4AB98F5C" w14:textId="308C90E9" w:rsidR="00127BFE" w:rsidRPr="00887439" w:rsidRDefault="0099488B" w:rsidP="00DF6744">
      <w:pPr>
        <w:keepNext/>
        <w:keepLines/>
      </w:pPr>
      <w:r>
        <w:rPr>
          <w:rFonts w:cs="Arial"/>
          <w:szCs w:val="24"/>
        </w:rPr>
        <w:fldChar w:fldCharType="begin">
          <w:ffData>
            <w:name w:val="chkIII21no"/>
            <w:enabled/>
            <w:calcOnExit w:val="0"/>
            <w:checkBox>
              <w:sizeAuto/>
              <w:default w:val="0"/>
            </w:checkBox>
          </w:ffData>
        </w:fldChar>
      </w:r>
      <w:bookmarkStart w:id="6" w:name="chkIII21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6"/>
      <w:r w:rsidR="00127BFE">
        <w:rPr>
          <w:rFonts w:cs="Arial"/>
          <w:szCs w:val="24"/>
        </w:rPr>
        <w:t xml:space="preserve"> No</w:t>
      </w:r>
    </w:p>
    <w:p w14:paraId="4BBD9B6E" w14:textId="66B1D10E" w:rsidR="00127BFE" w:rsidRDefault="0099488B" w:rsidP="00DF6744">
      <w:pPr>
        <w:keepNext/>
        <w:keepLines/>
        <w:rPr>
          <w:rFonts w:cs="Arial"/>
          <w:szCs w:val="24"/>
        </w:rPr>
      </w:pPr>
      <w:r>
        <w:rPr>
          <w:rFonts w:cs="Arial"/>
          <w:szCs w:val="24"/>
        </w:rPr>
        <w:fldChar w:fldCharType="begin">
          <w:ffData>
            <w:name w:val="chkIII21yes"/>
            <w:enabled/>
            <w:calcOnExit w:val="0"/>
            <w:checkBox>
              <w:sizeAuto/>
              <w:default w:val="0"/>
            </w:checkBox>
          </w:ffData>
        </w:fldChar>
      </w:r>
      <w:bookmarkStart w:id="7" w:name="chkIII21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7"/>
      <w:r w:rsidR="00127BFE">
        <w:rPr>
          <w:rFonts w:cs="Arial"/>
          <w:szCs w:val="24"/>
        </w:rPr>
        <w:t xml:space="preserve"> Yes </w:t>
      </w:r>
    </w:p>
    <w:p w14:paraId="07C261A8" w14:textId="05BB29C5" w:rsidR="00127BFE" w:rsidRDefault="00127BFE" w:rsidP="00DF6744">
      <w:pPr>
        <w:keepNext/>
        <w:keepLines/>
        <w:rPr>
          <w:rFonts w:cs="Arial"/>
          <w:szCs w:val="24"/>
        </w:rPr>
      </w:pPr>
      <w:r>
        <w:rPr>
          <w:rFonts w:cs="Arial"/>
          <w:szCs w:val="24"/>
        </w:rPr>
        <w:t>If yes, describe: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I, 21 Textarea 1"/>
      </w:tblPr>
      <w:tblGrid>
        <w:gridCol w:w="10478"/>
      </w:tblGrid>
      <w:tr w:rsidR="002201CF" w14:paraId="7C3D3B17" w14:textId="77777777" w:rsidTr="006F09FB">
        <w:trPr>
          <w:trHeight w:val="618"/>
        </w:trPr>
        <w:tc>
          <w:tcPr>
            <w:tcW w:w="10480" w:type="dxa"/>
          </w:tcPr>
          <w:p w14:paraId="7801E864" w14:textId="6D4072FC" w:rsidR="002201CF" w:rsidRDefault="002201CF" w:rsidP="00DF6744">
            <w:pPr>
              <w:keepNext/>
              <w:keepLines/>
            </w:pPr>
          </w:p>
        </w:tc>
      </w:tr>
    </w:tbl>
    <w:p w14:paraId="1E9E9DCE" w14:textId="530737C8" w:rsidR="00480BF7" w:rsidRDefault="00480BF7" w:rsidP="00DF6744">
      <w:pPr>
        <w:pStyle w:val="Heading3"/>
      </w:pPr>
      <w:r>
        <w:t>III.2</w:t>
      </w:r>
      <w:r w:rsidR="00882CCB">
        <w:t>1</w:t>
      </w:r>
      <w:r>
        <w:t>.1</w:t>
      </w:r>
    </w:p>
    <w:p w14:paraId="07A3951D" w14:textId="4618A713" w:rsidR="00127BFE" w:rsidRDefault="00127BFE" w:rsidP="00DF6744">
      <w:pPr>
        <w:keepNext/>
        <w:keepLines/>
      </w:pPr>
      <w:r w:rsidRPr="00925C88">
        <w:t>Are the people involved ceding their right or claim over those?</w:t>
      </w:r>
    </w:p>
    <w:p w14:paraId="26106D0C" w14:textId="00E72817" w:rsidR="00127BFE" w:rsidRPr="00887439" w:rsidRDefault="0099488B" w:rsidP="00DF6744">
      <w:pPr>
        <w:keepNext/>
        <w:keepLines/>
      </w:pPr>
      <w:r>
        <w:rPr>
          <w:rFonts w:cs="Arial"/>
          <w:szCs w:val="24"/>
        </w:rPr>
        <w:fldChar w:fldCharType="begin">
          <w:ffData>
            <w:name w:val="chkIII21_1no"/>
            <w:enabled/>
            <w:calcOnExit w:val="0"/>
            <w:checkBox>
              <w:sizeAuto/>
              <w:default w:val="0"/>
            </w:checkBox>
          </w:ffData>
        </w:fldChar>
      </w:r>
      <w:bookmarkStart w:id="8" w:name="chkIII21_1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8"/>
      <w:r w:rsidR="00127BFE">
        <w:rPr>
          <w:rFonts w:cs="Arial"/>
          <w:szCs w:val="24"/>
        </w:rPr>
        <w:t xml:space="preserve"> No</w:t>
      </w:r>
    </w:p>
    <w:p w14:paraId="5F3436F4" w14:textId="0C4F2D64" w:rsidR="00127BFE" w:rsidRDefault="0099488B" w:rsidP="00DF6744">
      <w:pPr>
        <w:keepNext/>
        <w:keepLines/>
        <w:rPr>
          <w:rFonts w:cs="Arial"/>
          <w:szCs w:val="24"/>
        </w:rPr>
      </w:pPr>
      <w:r>
        <w:rPr>
          <w:rFonts w:cs="Arial"/>
          <w:szCs w:val="24"/>
        </w:rPr>
        <w:fldChar w:fldCharType="begin">
          <w:ffData>
            <w:name w:val="chkIII21_2yes"/>
            <w:enabled/>
            <w:calcOnExit w:val="0"/>
            <w:checkBox>
              <w:sizeAuto/>
              <w:default w:val="0"/>
            </w:checkBox>
          </w:ffData>
        </w:fldChar>
      </w:r>
      <w:bookmarkStart w:id="9" w:name="chkIII21_2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9"/>
      <w:r w:rsidR="00127BFE">
        <w:rPr>
          <w:rFonts w:cs="Arial"/>
          <w:szCs w:val="24"/>
        </w:rPr>
        <w:t xml:space="preserve"> Yes </w:t>
      </w:r>
    </w:p>
    <w:p w14:paraId="0FA87B43" w14:textId="36BBF3FF" w:rsidR="00127BFE" w:rsidRDefault="00127BFE" w:rsidP="00DF6744">
      <w:pPr>
        <w:keepNext/>
        <w:keepLines/>
        <w:rPr>
          <w:rFonts w:cs="Arial"/>
          <w:szCs w:val="24"/>
        </w:rPr>
      </w:pPr>
      <w:r>
        <w:rPr>
          <w:rFonts w:cs="Arial"/>
          <w:szCs w:val="24"/>
        </w:rPr>
        <w:t>If yes, describe: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I, 21.1 Textarea 1"/>
      </w:tblPr>
      <w:tblGrid>
        <w:gridCol w:w="10478"/>
      </w:tblGrid>
      <w:tr w:rsidR="002201CF" w14:paraId="1BE63504" w14:textId="77777777" w:rsidTr="006F09FB">
        <w:trPr>
          <w:trHeight w:val="618"/>
        </w:trPr>
        <w:tc>
          <w:tcPr>
            <w:tcW w:w="10480" w:type="dxa"/>
          </w:tcPr>
          <w:p w14:paraId="23CA1DCE" w14:textId="5C88176B" w:rsidR="002201CF" w:rsidRDefault="002201CF" w:rsidP="00DF6744">
            <w:pPr>
              <w:keepNext/>
              <w:keepLines/>
            </w:pPr>
          </w:p>
        </w:tc>
      </w:tr>
    </w:tbl>
    <w:p w14:paraId="327FA7E6" w14:textId="65F0A6D6" w:rsidR="00480BF7" w:rsidRDefault="00882CCB" w:rsidP="00DF6744">
      <w:pPr>
        <w:keepNext/>
        <w:keepLines/>
        <w:rPr>
          <w:rFonts w:cs="Arial"/>
          <w:szCs w:val="24"/>
        </w:rPr>
      </w:pPr>
      <w:r>
        <w:rPr>
          <w:rStyle w:val="Heading3Char"/>
        </w:rPr>
        <w:t>III.21</w:t>
      </w:r>
      <w:r w:rsidR="00127BFE" w:rsidRPr="00480BF7">
        <w:rPr>
          <w:rStyle w:val="Heading3Char"/>
        </w:rPr>
        <w:t>.2</w:t>
      </w:r>
    </w:p>
    <w:p w14:paraId="2A8826B6" w14:textId="6658E012" w:rsidR="00E36EFA" w:rsidRDefault="00127BFE" w:rsidP="00DF6744">
      <w:pPr>
        <w:keepNext/>
        <w:keepLines/>
        <w:rPr>
          <w:shd w:val="clear" w:color="auto" w:fill="FFFFFF"/>
        </w:rPr>
      </w:pPr>
      <w:r>
        <w:rPr>
          <w:shd w:val="clear" w:color="auto" w:fill="FFFFFF"/>
        </w:rPr>
        <w:t>Have they been adequately informed about their rights and repatriation?</w:t>
      </w:r>
    </w:p>
    <w:p w14:paraId="1ED82B28" w14:textId="77777777" w:rsidR="00E36EFA" w:rsidRDefault="00E36EFA" w:rsidP="00DF6744">
      <w:pPr>
        <w:keepNext/>
        <w:keepLines/>
        <w:rPr>
          <w:shd w:val="clear" w:color="auto" w:fill="FFFFFF"/>
        </w:rPr>
      </w:pPr>
      <w:r>
        <w:rPr>
          <w:shd w:val="clear" w:color="auto" w:fill="FFFFFF"/>
        </w:rPr>
        <w:t>Describe h</w:t>
      </w:r>
      <w:r w:rsidR="00127BFE">
        <w:rPr>
          <w:shd w:val="clear" w:color="auto" w:fill="FFFFFF"/>
        </w:rPr>
        <w:t>ow</w:t>
      </w:r>
      <w:r>
        <w:rPr>
          <w:shd w:val="clear" w:color="auto" w:fill="FFFFFF"/>
        </w:rPr>
        <w: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I, 21.2 Textarea 1"/>
      </w:tblPr>
      <w:tblGrid>
        <w:gridCol w:w="10478"/>
      </w:tblGrid>
      <w:tr w:rsidR="002201CF" w14:paraId="5531B9B6" w14:textId="77777777" w:rsidTr="006F09FB">
        <w:trPr>
          <w:trHeight w:val="618"/>
        </w:trPr>
        <w:tc>
          <w:tcPr>
            <w:tcW w:w="10480" w:type="dxa"/>
          </w:tcPr>
          <w:p w14:paraId="50B1EF2F" w14:textId="6BF75709" w:rsidR="002201CF" w:rsidRDefault="002201CF" w:rsidP="00DF6744">
            <w:pPr>
              <w:keepNext/>
              <w:keepLines/>
            </w:pPr>
          </w:p>
        </w:tc>
      </w:tr>
    </w:tbl>
    <w:p w14:paraId="3227D7D7" w14:textId="3682FC06" w:rsidR="00480BF7" w:rsidRDefault="00127BFE" w:rsidP="00127BFE">
      <w:pPr>
        <w:rPr>
          <w:lang w:val="en-CA"/>
        </w:rPr>
      </w:pPr>
      <w:r w:rsidRPr="00480BF7">
        <w:rPr>
          <w:rStyle w:val="Heading2Char"/>
        </w:rPr>
        <w:t>III.2</w:t>
      </w:r>
      <w:r w:rsidR="00882CCB">
        <w:rPr>
          <w:rStyle w:val="Heading2Char"/>
        </w:rPr>
        <w:t>2</w:t>
      </w:r>
    </w:p>
    <w:p w14:paraId="08A30124" w14:textId="3D90162B" w:rsidR="00127BFE" w:rsidRDefault="00127BFE" w:rsidP="00127BFE">
      <w:pPr>
        <w:rPr>
          <w:lang w:val="en-CA"/>
        </w:rPr>
      </w:pPr>
      <w:r w:rsidRPr="00127BFE">
        <w:rPr>
          <w:lang w:val="en-CA"/>
        </w:rPr>
        <w:t>Will community representatives who are engaged in collaborative research have an opportunity to participate in</w:t>
      </w:r>
      <w:r w:rsidR="00E36EFA">
        <w:rPr>
          <w:lang w:val="en-CA"/>
        </w:rPr>
        <w:t>:</w:t>
      </w:r>
    </w:p>
    <w:p w14:paraId="25F1EEB0" w14:textId="7B1D53C4" w:rsidR="00480BF7" w:rsidRDefault="00882CCB" w:rsidP="00DF6744">
      <w:pPr>
        <w:keepNext/>
        <w:keepLines/>
        <w:rPr>
          <w:shd w:val="clear" w:color="auto" w:fill="FFFFFF"/>
        </w:rPr>
      </w:pPr>
      <w:r>
        <w:rPr>
          <w:rStyle w:val="Heading3Char"/>
        </w:rPr>
        <w:lastRenderedPageBreak/>
        <w:t>III.22</w:t>
      </w:r>
      <w:r w:rsidR="00127BFE" w:rsidRPr="00480BF7">
        <w:rPr>
          <w:rStyle w:val="Heading3Char"/>
        </w:rPr>
        <w:t>.1</w:t>
      </w:r>
    </w:p>
    <w:p w14:paraId="1B214250" w14:textId="4D5E9E18" w:rsidR="00127BFE" w:rsidRPr="00127BFE" w:rsidRDefault="00127BFE" w:rsidP="00DF6744">
      <w:pPr>
        <w:keepNext/>
        <w:keepLines/>
        <w:rPr>
          <w:shd w:val="clear" w:color="auto" w:fill="FFFFFF"/>
        </w:rPr>
      </w:pPr>
      <w:r>
        <w:rPr>
          <w:shd w:val="clear" w:color="auto" w:fill="FFFFFF"/>
        </w:rPr>
        <w:t>The interpretation of data?</w:t>
      </w:r>
    </w:p>
    <w:p w14:paraId="19BB3EB4" w14:textId="421BD28F" w:rsidR="00127BFE" w:rsidRPr="00887439" w:rsidRDefault="0099488B" w:rsidP="00DF6744">
      <w:pPr>
        <w:keepNext/>
        <w:keepLines/>
      </w:pPr>
      <w:r>
        <w:rPr>
          <w:rFonts w:cs="Arial"/>
          <w:szCs w:val="24"/>
        </w:rPr>
        <w:fldChar w:fldCharType="begin">
          <w:ffData>
            <w:name w:val="chkIII22_1no"/>
            <w:enabled/>
            <w:calcOnExit w:val="0"/>
            <w:checkBox>
              <w:sizeAuto/>
              <w:default w:val="0"/>
            </w:checkBox>
          </w:ffData>
        </w:fldChar>
      </w:r>
      <w:bookmarkStart w:id="10" w:name="chkIII22_1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0"/>
      <w:r w:rsidR="00127BFE">
        <w:rPr>
          <w:rFonts w:cs="Arial"/>
          <w:szCs w:val="24"/>
        </w:rPr>
        <w:t xml:space="preserve"> No</w:t>
      </w:r>
    </w:p>
    <w:p w14:paraId="0C1D0174" w14:textId="2D4FC0F4" w:rsidR="00127BFE" w:rsidRDefault="0099488B" w:rsidP="00DF6744">
      <w:pPr>
        <w:keepNext/>
        <w:keepLines/>
        <w:rPr>
          <w:rFonts w:cs="Arial"/>
          <w:szCs w:val="24"/>
        </w:rPr>
      </w:pPr>
      <w:r>
        <w:rPr>
          <w:rFonts w:cs="Arial"/>
          <w:szCs w:val="24"/>
        </w:rPr>
        <w:fldChar w:fldCharType="begin">
          <w:ffData>
            <w:name w:val="chkIII22_1yes"/>
            <w:enabled/>
            <w:calcOnExit w:val="0"/>
            <w:checkBox>
              <w:sizeAuto/>
              <w:default w:val="0"/>
            </w:checkBox>
          </w:ffData>
        </w:fldChar>
      </w:r>
      <w:bookmarkStart w:id="11" w:name="chkIII22_1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1"/>
      <w:r w:rsidR="00127BFE">
        <w:rPr>
          <w:rFonts w:cs="Arial"/>
          <w:szCs w:val="24"/>
        </w:rPr>
        <w:t xml:space="preserve"> Yes</w:t>
      </w:r>
    </w:p>
    <w:p w14:paraId="1B6A59AC" w14:textId="7794E95D" w:rsidR="00127BFE" w:rsidRDefault="00127BFE" w:rsidP="00DF6744">
      <w:pPr>
        <w:keepNext/>
        <w:keepLines/>
        <w:rPr>
          <w:rFonts w:cs="Arial"/>
          <w:szCs w:val="24"/>
        </w:rPr>
      </w:pPr>
      <w:r>
        <w:rPr>
          <w:rFonts w:cs="Arial"/>
          <w:szCs w:val="24"/>
        </w:rPr>
        <w:t>If yes, describe what form this mutual work will take</w:t>
      </w:r>
      <w:r w:rsidR="00964811">
        <w:rPr>
          <w:rFonts w:cs="Arial"/>
          <w:szCs w:val="24"/>
        </w:rPr>
        <w: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I, 22.1 Textarea 1"/>
      </w:tblPr>
      <w:tblGrid>
        <w:gridCol w:w="10478"/>
      </w:tblGrid>
      <w:tr w:rsidR="002201CF" w14:paraId="3041AB77" w14:textId="77777777" w:rsidTr="006F09FB">
        <w:trPr>
          <w:trHeight w:val="618"/>
        </w:trPr>
        <w:tc>
          <w:tcPr>
            <w:tcW w:w="10480" w:type="dxa"/>
          </w:tcPr>
          <w:p w14:paraId="34DA281D" w14:textId="0AD2D515" w:rsidR="002201CF" w:rsidRDefault="002201CF" w:rsidP="00DF6744">
            <w:pPr>
              <w:keepNext/>
              <w:keepLines/>
            </w:pPr>
          </w:p>
        </w:tc>
      </w:tr>
    </w:tbl>
    <w:p w14:paraId="7D0532A1" w14:textId="7FABE3C0" w:rsidR="00480BF7" w:rsidRDefault="00127BFE" w:rsidP="00DF6744">
      <w:pPr>
        <w:keepNext/>
        <w:keepLines/>
        <w:rPr>
          <w:rFonts w:cs="Arial"/>
          <w:szCs w:val="24"/>
        </w:rPr>
      </w:pPr>
      <w:r w:rsidRPr="00480BF7">
        <w:rPr>
          <w:rStyle w:val="Heading4Char"/>
        </w:rPr>
        <w:t>III.2</w:t>
      </w:r>
      <w:r w:rsidR="00882CCB">
        <w:rPr>
          <w:rStyle w:val="Heading4Char"/>
        </w:rPr>
        <w:t>2</w:t>
      </w:r>
      <w:r w:rsidRPr="00480BF7">
        <w:rPr>
          <w:rStyle w:val="Heading4Char"/>
        </w:rPr>
        <w:t>.</w:t>
      </w:r>
      <w:r w:rsidR="00737AAC" w:rsidRPr="00480BF7">
        <w:rPr>
          <w:rStyle w:val="Heading4Char"/>
        </w:rPr>
        <w:t>1.1</w:t>
      </w:r>
    </w:p>
    <w:p w14:paraId="73FBD3D5" w14:textId="4B745614" w:rsidR="00127BFE" w:rsidRDefault="00737AAC" w:rsidP="00DF6744">
      <w:pPr>
        <w:keepNext/>
        <w:keepLines/>
        <w:rPr>
          <w:rFonts w:cs="Arial"/>
          <w:szCs w:val="24"/>
        </w:rPr>
      </w:pPr>
      <w:r>
        <w:rPr>
          <w:rFonts w:cs="Arial"/>
          <w:szCs w:val="24"/>
        </w:rPr>
        <w:t>Will this occur before the completion of the final report?</w:t>
      </w:r>
    </w:p>
    <w:p w14:paraId="0C94E1A6" w14:textId="02C8696A" w:rsidR="00737AAC" w:rsidRPr="00887439" w:rsidRDefault="0099488B" w:rsidP="00DF6744">
      <w:pPr>
        <w:keepNext/>
        <w:keepLines/>
      </w:pPr>
      <w:r>
        <w:rPr>
          <w:rFonts w:cs="Arial"/>
          <w:szCs w:val="24"/>
        </w:rPr>
        <w:fldChar w:fldCharType="begin">
          <w:ffData>
            <w:name w:val="chkIII22_1_1no"/>
            <w:enabled/>
            <w:calcOnExit w:val="0"/>
            <w:checkBox>
              <w:sizeAuto/>
              <w:default w:val="0"/>
            </w:checkBox>
          </w:ffData>
        </w:fldChar>
      </w:r>
      <w:bookmarkStart w:id="12" w:name="chkIII22_1_1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2"/>
      <w:r w:rsidR="00737AAC">
        <w:rPr>
          <w:rFonts w:cs="Arial"/>
          <w:szCs w:val="24"/>
        </w:rPr>
        <w:t xml:space="preserve"> No</w:t>
      </w:r>
    </w:p>
    <w:p w14:paraId="46A148EA" w14:textId="310A8AC5" w:rsidR="00737AAC" w:rsidRDefault="0099488B" w:rsidP="00DF6744">
      <w:pPr>
        <w:keepNext/>
        <w:keepLines/>
        <w:rPr>
          <w:rFonts w:cs="Arial"/>
          <w:szCs w:val="24"/>
        </w:rPr>
      </w:pPr>
      <w:r>
        <w:rPr>
          <w:rFonts w:cs="Arial"/>
          <w:szCs w:val="24"/>
        </w:rPr>
        <w:fldChar w:fldCharType="begin">
          <w:ffData>
            <w:name w:val="chkIII22_1_1yes"/>
            <w:enabled/>
            <w:calcOnExit w:val="0"/>
            <w:checkBox>
              <w:sizeAuto/>
              <w:default w:val="0"/>
            </w:checkBox>
          </w:ffData>
        </w:fldChar>
      </w:r>
      <w:bookmarkStart w:id="13" w:name="chkIII22_1_1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3"/>
      <w:r w:rsidR="00737AAC">
        <w:rPr>
          <w:rFonts w:cs="Arial"/>
          <w:szCs w:val="24"/>
        </w:rPr>
        <w:t xml:space="preserve"> Yes</w:t>
      </w:r>
    </w:p>
    <w:p w14:paraId="1879332A" w14:textId="2E140F38" w:rsidR="00480BF7" w:rsidRDefault="00737AAC" w:rsidP="00DF6744">
      <w:pPr>
        <w:keepNext/>
        <w:keepLines/>
        <w:rPr>
          <w:rStyle w:val="Heading4Char"/>
        </w:rPr>
      </w:pPr>
      <w:r w:rsidRPr="00480BF7">
        <w:rPr>
          <w:rStyle w:val="Heading4Char"/>
        </w:rPr>
        <w:t>III.2</w:t>
      </w:r>
      <w:r w:rsidR="00882CCB">
        <w:rPr>
          <w:rStyle w:val="Heading4Char"/>
        </w:rPr>
        <w:t>2</w:t>
      </w:r>
      <w:r w:rsidRPr="00480BF7">
        <w:rPr>
          <w:rStyle w:val="Heading4Char"/>
        </w:rPr>
        <w:t>.1.</w:t>
      </w:r>
      <w:r w:rsidR="00480BF7">
        <w:rPr>
          <w:rStyle w:val="Heading4Char"/>
        </w:rPr>
        <w:t>2</w:t>
      </w:r>
    </w:p>
    <w:p w14:paraId="5F3A51B2" w14:textId="03FD532B" w:rsidR="00737AAC" w:rsidRDefault="00737AAC" w:rsidP="00DF6744">
      <w:pPr>
        <w:keepNext/>
        <w:keepLines/>
        <w:rPr>
          <w:rFonts w:cs="Arial"/>
          <w:szCs w:val="24"/>
        </w:rPr>
      </w:pPr>
      <w:r>
        <w:rPr>
          <w:rFonts w:cs="Arial"/>
          <w:szCs w:val="24"/>
        </w:rPr>
        <w:t>Will this occur before finalizing all relevant publications resulting from the work?</w:t>
      </w:r>
    </w:p>
    <w:p w14:paraId="319C5BF2" w14:textId="0281276F" w:rsidR="00737AAC" w:rsidRPr="00887439" w:rsidRDefault="0099488B" w:rsidP="00DF6744">
      <w:pPr>
        <w:keepNext/>
        <w:keepLines/>
      </w:pPr>
      <w:r>
        <w:rPr>
          <w:rFonts w:cs="Arial"/>
          <w:szCs w:val="24"/>
        </w:rPr>
        <w:fldChar w:fldCharType="begin">
          <w:ffData>
            <w:name w:val="chkIII22_1_2no"/>
            <w:enabled/>
            <w:calcOnExit w:val="0"/>
            <w:checkBox>
              <w:sizeAuto/>
              <w:default w:val="0"/>
            </w:checkBox>
          </w:ffData>
        </w:fldChar>
      </w:r>
      <w:bookmarkStart w:id="14" w:name="chkIII22_1_2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4"/>
      <w:r w:rsidR="00737AAC">
        <w:rPr>
          <w:rFonts w:cs="Arial"/>
          <w:szCs w:val="24"/>
        </w:rPr>
        <w:t xml:space="preserve"> No</w:t>
      </w:r>
    </w:p>
    <w:p w14:paraId="0BA9911F" w14:textId="368AADD7" w:rsidR="00737AAC" w:rsidRDefault="0099488B" w:rsidP="00DF6744">
      <w:pPr>
        <w:keepNext/>
        <w:keepLines/>
        <w:rPr>
          <w:rFonts w:cs="Arial"/>
          <w:szCs w:val="24"/>
        </w:rPr>
      </w:pPr>
      <w:r>
        <w:rPr>
          <w:rFonts w:cs="Arial"/>
          <w:szCs w:val="24"/>
        </w:rPr>
        <w:fldChar w:fldCharType="begin">
          <w:ffData>
            <w:name w:val="chkIII22_1_2yes"/>
            <w:enabled/>
            <w:calcOnExit w:val="0"/>
            <w:checkBox>
              <w:sizeAuto/>
              <w:default w:val="0"/>
            </w:checkBox>
          </w:ffData>
        </w:fldChar>
      </w:r>
      <w:bookmarkStart w:id="15" w:name="chkIII22_1_2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5"/>
      <w:r w:rsidR="00737AAC">
        <w:rPr>
          <w:rFonts w:cs="Arial"/>
          <w:szCs w:val="24"/>
        </w:rPr>
        <w:t xml:space="preserve"> Yes</w:t>
      </w:r>
    </w:p>
    <w:p w14:paraId="350F102F" w14:textId="4553E955" w:rsidR="00480BF7" w:rsidRDefault="00480BF7" w:rsidP="00DF6744">
      <w:pPr>
        <w:pStyle w:val="Heading3"/>
      </w:pPr>
      <w:r>
        <w:t>III.2</w:t>
      </w:r>
      <w:r w:rsidR="00882CCB">
        <w:t>2</w:t>
      </w:r>
      <w:r>
        <w:t>.2</w:t>
      </w:r>
    </w:p>
    <w:p w14:paraId="647D3CE6" w14:textId="1DECA747" w:rsidR="00737AAC" w:rsidRDefault="00737AAC" w:rsidP="00DF6744">
      <w:pPr>
        <w:keepNext/>
        <w:keepLines/>
        <w:rPr>
          <w:rFonts w:cs="Arial"/>
          <w:szCs w:val="24"/>
        </w:rPr>
      </w:pPr>
      <w:r>
        <w:rPr>
          <w:rFonts w:cs="Arial"/>
          <w:szCs w:val="24"/>
        </w:rPr>
        <w:t>The review of research findings?</w:t>
      </w:r>
    </w:p>
    <w:p w14:paraId="7D1532D3" w14:textId="740CE7EF" w:rsidR="00737AAC" w:rsidRPr="00887439" w:rsidRDefault="0099488B" w:rsidP="00DF6744">
      <w:pPr>
        <w:keepNext/>
        <w:keepLines/>
      </w:pPr>
      <w:r>
        <w:rPr>
          <w:rFonts w:cs="Arial"/>
          <w:szCs w:val="24"/>
        </w:rPr>
        <w:fldChar w:fldCharType="begin">
          <w:ffData>
            <w:name w:val="chkIII22_2no"/>
            <w:enabled/>
            <w:calcOnExit w:val="0"/>
            <w:checkBox>
              <w:sizeAuto/>
              <w:default w:val="0"/>
            </w:checkBox>
          </w:ffData>
        </w:fldChar>
      </w:r>
      <w:bookmarkStart w:id="16" w:name="chkIII22_2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6"/>
      <w:r w:rsidR="00737AAC">
        <w:rPr>
          <w:rFonts w:cs="Arial"/>
          <w:szCs w:val="24"/>
        </w:rPr>
        <w:t xml:space="preserve"> No</w:t>
      </w:r>
    </w:p>
    <w:p w14:paraId="314BD4D8" w14:textId="386DD667" w:rsidR="00737AAC" w:rsidRDefault="0099488B" w:rsidP="00DF6744">
      <w:pPr>
        <w:keepNext/>
        <w:keepLines/>
        <w:rPr>
          <w:rFonts w:cs="Arial"/>
          <w:szCs w:val="24"/>
        </w:rPr>
      </w:pPr>
      <w:r>
        <w:rPr>
          <w:rFonts w:cs="Arial"/>
          <w:szCs w:val="24"/>
        </w:rPr>
        <w:fldChar w:fldCharType="begin">
          <w:ffData>
            <w:name w:val="chkIII22_2yes"/>
            <w:enabled/>
            <w:calcOnExit w:val="0"/>
            <w:checkBox>
              <w:sizeAuto/>
              <w:default w:val="0"/>
            </w:checkBox>
          </w:ffData>
        </w:fldChar>
      </w:r>
      <w:bookmarkStart w:id="17" w:name="chkIII22_2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7"/>
      <w:r w:rsidR="00737AAC">
        <w:rPr>
          <w:rFonts w:cs="Arial"/>
          <w:szCs w:val="24"/>
        </w:rPr>
        <w:t xml:space="preserve"> Yes</w:t>
      </w:r>
    </w:p>
    <w:p w14:paraId="4531369D" w14:textId="695D0F1E" w:rsidR="00737AAC" w:rsidRDefault="00737AAC" w:rsidP="00DF6744">
      <w:pPr>
        <w:keepNext/>
        <w:keepLines/>
        <w:rPr>
          <w:rFonts w:cs="Arial"/>
          <w:szCs w:val="24"/>
        </w:rPr>
      </w:pPr>
      <w:r>
        <w:rPr>
          <w:rFonts w:cs="Arial"/>
          <w:szCs w:val="24"/>
        </w:rPr>
        <w:t>If yes, describe what form this mutual work will take</w:t>
      </w:r>
      <w:r w:rsidR="00E36EFA">
        <w:rPr>
          <w:rFonts w:cs="Arial"/>
          <w:szCs w:val="24"/>
        </w:rPr>
        <w: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I, 22.2 Textarea 1"/>
      </w:tblPr>
      <w:tblGrid>
        <w:gridCol w:w="10478"/>
      </w:tblGrid>
      <w:tr w:rsidR="002201CF" w14:paraId="2DDE8720" w14:textId="77777777" w:rsidTr="006F09FB">
        <w:trPr>
          <w:trHeight w:val="618"/>
        </w:trPr>
        <w:tc>
          <w:tcPr>
            <w:tcW w:w="10480" w:type="dxa"/>
          </w:tcPr>
          <w:p w14:paraId="74EC7201" w14:textId="55452DD1" w:rsidR="002201CF" w:rsidRDefault="002201CF" w:rsidP="00DF6744">
            <w:pPr>
              <w:keepNext/>
              <w:keepLines/>
            </w:pPr>
          </w:p>
        </w:tc>
      </w:tr>
    </w:tbl>
    <w:p w14:paraId="15C08F45" w14:textId="797C298E" w:rsidR="00480BF7" w:rsidRDefault="00480BF7" w:rsidP="00DF6744">
      <w:pPr>
        <w:pStyle w:val="Heading4"/>
      </w:pPr>
      <w:r>
        <w:lastRenderedPageBreak/>
        <w:t>III.2</w:t>
      </w:r>
      <w:r w:rsidR="00882CCB">
        <w:t>2</w:t>
      </w:r>
      <w:r>
        <w:t>.2.1</w:t>
      </w:r>
    </w:p>
    <w:p w14:paraId="0C08FE34" w14:textId="17450A95" w:rsidR="00737AAC" w:rsidRDefault="00737AAC" w:rsidP="00DF6744">
      <w:pPr>
        <w:keepNext/>
        <w:keepLines/>
        <w:rPr>
          <w:rFonts w:cs="Arial"/>
          <w:szCs w:val="24"/>
        </w:rPr>
      </w:pPr>
      <w:r>
        <w:rPr>
          <w:rFonts w:cs="Arial"/>
          <w:szCs w:val="24"/>
        </w:rPr>
        <w:t>Will this occur before the completion of the final report?</w:t>
      </w:r>
    </w:p>
    <w:p w14:paraId="500CCA36" w14:textId="338B81E3" w:rsidR="00737AAC" w:rsidRPr="00887439" w:rsidRDefault="0099488B" w:rsidP="00DF6744">
      <w:pPr>
        <w:keepNext/>
        <w:keepLines/>
      </w:pPr>
      <w:r>
        <w:rPr>
          <w:rFonts w:cs="Arial"/>
          <w:szCs w:val="24"/>
        </w:rPr>
        <w:fldChar w:fldCharType="begin">
          <w:ffData>
            <w:name w:val="chk22_2_1no"/>
            <w:enabled/>
            <w:calcOnExit w:val="0"/>
            <w:checkBox>
              <w:sizeAuto/>
              <w:default w:val="0"/>
            </w:checkBox>
          </w:ffData>
        </w:fldChar>
      </w:r>
      <w:bookmarkStart w:id="18" w:name="chk22_2_1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8"/>
      <w:r w:rsidR="00737AAC">
        <w:rPr>
          <w:rFonts w:cs="Arial"/>
          <w:szCs w:val="24"/>
        </w:rPr>
        <w:t xml:space="preserve"> No</w:t>
      </w:r>
    </w:p>
    <w:p w14:paraId="15B651BC" w14:textId="23856BC8" w:rsidR="00737AAC" w:rsidRDefault="0099488B" w:rsidP="00DF6744">
      <w:pPr>
        <w:keepNext/>
        <w:keepLines/>
        <w:rPr>
          <w:rFonts w:cs="Arial"/>
          <w:szCs w:val="24"/>
        </w:rPr>
      </w:pPr>
      <w:r>
        <w:rPr>
          <w:rFonts w:cs="Arial"/>
          <w:szCs w:val="24"/>
        </w:rPr>
        <w:fldChar w:fldCharType="begin">
          <w:ffData>
            <w:name w:val="chkIII22_2_1yes"/>
            <w:enabled/>
            <w:calcOnExit w:val="0"/>
            <w:checkBox>
              <w:sizeAuto/>
              <w:default w:val="0"/>
            </w:checkBox>
          </w:ffData>
        </w:fldChar>
      </w:r>
      <w:bookmarkStart w:id="19" w:name="chkIII22_2_1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19"/>
      <w:r w:rsidR="00737AAC">
        <w:rPr>
          <w:rFonts w:cs="Arial"/>
          <w:szCs w:val="24"/>
        </w:rPr>
        <w:t xml:space="preserve"> Yes</w:t>
      </w:r>
    </w:p>
    <w:p w14:paraId="5B1F401E" w14:textId="50247D9E" w:rsidR="00480BF7" w:rsidRDefault="00480BF7" w:rsidP="00DF6744">
      <w:pPr>
        <w:pStyle w:val="Heading4"/>
      </w:pPr>
      <w:r>
        <w:t>III.2</w:t>
      </w:r>
      <w:r w:rsidR="00DF6744">
        <w:t>2</w:t>
      </w:r>
      <w:r>
        <w:t>.</w:t>
      </w:r>
      <w:r w:rsidR="00DF6744">
        <w:t>2</w:t>
      </w:r>
      <w:r>
        <w:t>.2</w:t>
      </w:r>
    </w:p>
    <w:p w14:paraId="0E6A6427" w14:textId="58EBA40D" w:rsidR="00737AAC" w:rsidRDefault="00737AAC" w:rsidP="00DF6744">
      <w:pPr>
        <w:keepNext/>
        <w:keepLines/>
        <w:rPr>
          <w:rFonts w:cs="Arial"/>
          <w:szCs w:val="24"/>
        </w:rPr>
      </w:pPr>
      <w:r>
        <w:rPr>
          <w:rFonts w:cs="Arial"/>
          <w:szCs w:val="24"/>
        </w:rPr>
        <w:t>Will this occur before finalizing all relevant publications resulting</w:t>
      </w:r>
      <w:r w:rsidR="00480BF7">
        <w:rPr>
          <w:rFonts w:cs="Arial"/>
          <w:szCs w:val="24"/>
        </w:rPr>
        <w:t xml:space="preserve"> </w:t>
      </w:r>
      <w:r>
        <w:rPr>
          <w:rFonts w:cs="Arial"/>
          <w:szCs w:val="24"/>
        </w:rPr>
        <w:t>from the work?</w:t>
      </w:r>
    </w:p>
    <w:p w14:paraId="2290F141" w14:textId="0924FA28" w:rsidR="00737AAC" w:rsidRPr="00887439" w:rsidRDefault="0099488B" w:rsidP="00DF6744">
      <w:pPr>
        <w:keepNext/>
        <w:keepLines/>
      </w:pPr>
      <w:r>
        <w:rPr>
          <w:rFonts w:cs="Arial"/>
          <w:szCs w:val="24"/>
        </w:rPr>
        <w:fldChar w:fldCharType="begin">
          <w:ffData>
            <w:name w:val="chkIII22_2_2no"/>
            <w:enabled/>
            <w:calcOnExit w:val="0"/>
            <w:checkBox>
              <w:sizeAuto/>
              <w:default w:val="0"/>
            </w:checkBox>
          </w:ffData>
        </w:fldChar>
      </w:r>
      <w:bookmarkStart w:id="20" w:name="chkIII22_2_2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20"/>
      <w:r w:rsidR="00737AAC">
        <w:rPr>
          <w:rFonts w:cs="Arial"/>
          <w:szCs w:val="24"/>
        </w:rPr>
        <w:t xml:space="preserve"> No</w:t>
      </w:r>
    </w:p>
    <w:p w14:paraId="2D841039" w14:textId="35C48A95" w:rsidR="00737AAC" w:rsidRDefault="0099488B" w:rsidP="00DF6744">
      <w:pPr>
        <w:keepNext/>
        <w:keepLines/>
        <w:rPr>
          <w:rFonts w:cs="Arial"/>
          <w:szCs w:val="24"/>
        </w:rPr>
      </w:pPr>
      <w:r>
        <w:rPr>
          <w:rFonts w:cs="Arial"/>
          <w:szCs w:val="24"/>
        </w:rPr>
        <w:fldChar w:fldCharType="begin">
          <w:ffData>
            <w:name w:val="chkIII22_2_2yes"/>
            <w:enabled/>
            <w:calcOnExit w:val="0"/>
            <w:checkBox>
              <w:sizeAuto/>
              <w:default w:val="0"/>
            </w:checkBox>
          </w:ffData>
        </w:fldChar>
      </w:r>
      <w:bookmarkStart w:id="21" w:name="chkIII22_2_2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21"/>
      <w:r w:rsidR="00737AAC">
        <w:rPr>
          <w:rFonts w:cs="Arial"/>
          <w:szCs w:val="24"/>
        </w:rPr>
        <w:t xml:space="preserve"> Yes</w:t>
      </w:r>
    </w:p>
    <w:p w14:paraId="481E77C2" w14:textId="03AD41D4" w:rsidR="00480BF7" w:rsidRDefault="00737AAC" w:rsidP="00DF6744">
      <w:pPr>
        <w:pStyle w:val="Heading2"/>
      </w:pPr>
      <w:r>
        <w:t>III.2</w:t>
      </w:r>
      <w:r w:rsidR="00DF6744">
        <w:t>3</w:t>
      </w:r>
    </w:p>
    <w:p w14:paraId="6491B213" w14:textId="356A9EDA" w:rsidR="00737AAC" w:rsidRDefault="00480BF7" w:rsidP="00DF6744">
      <w:pPr>
        <w:keepNext/>
        <w:keepLines/>
        <w:rPr>
          <w:rFonts w:cs="Arial"/>
          <w:szCs w:val="24"/>
        </w:rPr>
      </w:pPr>
      <w:r>
        <w:rPr>
          <w:rFonts w:cs="Arial"/>
          <w:szCs w:val="24"/>
        </w:rPr>
        <w:t>Are h</w:t>
      </w:r>
      <w:r w:rsidR="00737AAC">
        <w:rPr>
          <w:rFonts w:cs="Arial"/>
          <w:szCs w:val="24"/>
        </w:rPr>
        <w:t>uman biological materials being collected?</w:t>
      </w:r>
    </w:p>
    <w:p w14:paraId="196AF627" w14:textId="7749C9B8" w:rsidR="00737AAC" w:rsidRPr="00887439" w:rsidRDefault="0099488B" w:rsidP="00DF6744">
      <w:pPr>
        <w:keepNext/>
        <w:keepLines/>
      </w:pPr>
      <w:r>
        <w:rPr>
          <w:rFonts w:cs="Arial"/>
          <w:szCs w:val="24"/>
        </w:rPr>
        <w:fldChar w:fldCharType="begin">
          <w:ffData>
            <w:name w:val="chkIII23no"/>
            <w:enabled/>
            <w:calcOnExit w:val="0"/>
            <w:checkBox>
              <w:sizeAuto/>
              <w:default w:val="0"/>
            </w:checkBox>
          </w:ffData>
        </w:fldChar>
      </w:r>
      <w:bookmarkStart w:id="22" w:name="chkIII23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22"/>
      <w:r w:rsidR="00737AAC">
        <w:rPr>
          <w:rFonts w:cs="Arial"/>
          <w:szCs w:val="24"/>
        </w:rPr>
        <w:t xml:space="preserve"> No</w:t>
      </w:r>
    </w:p>
    <w:p w14:paraId="3771FC74" w14:textId="16C9C35B" w:rsidR="00737AAC" w:rsidRDefault="0099488B" w:rsidP="00DF6744">
      <w:pPr>
        <w:keepNext/>
        <w:keepLines/>
        <w:rPr>
          <w:rFonts w:cs="Arial"/>
          <w:szCs w:val="24"/>
        </w:rPr>
      </w:pPr>
      <w:r>
        <w:rPr>
          <w:rFonts w:cs="Arial"/>
          <w:szCs w:val="24"/>
        </w:rPr>
        <w:fldChar w:fldCharType="begin">
          <w:ffData>
            <w:name w:val="chkIII23yes"/>
            <w:enabled/>
            <w:calcOnExit w:val="0"/>
            <w:checkBox>
              <w:sizeAuto/>
              <w:default w:val="0"/>
            </w:checkBox>
          </w:ffData>
        </w:fldChar>
      </w:r>
      <w:bookmarkStart w:id="23" w:name="chkIII23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23"/>
      <w:r w:rsidR="00737AAC">
        <w:rPr>
          <w:rFonts w:cs="Arial"/>
          <w:szCs w:val="24"/>
        </w:rPr>
        <w:t xml:space="preserve"> Yes</w:t>
      </w:r>
    </w:p>
    <w:p w14:paraId="304DF0F4" w14:textId="6090FCB7" w:rsidR="00737AAC" w:rsidRDefault="00737AAC" w:rsidP="00DF6744">
      <w:pPr>
        <w:keepNext/>
        <w:keepLines/>
        <w:rPr>
          <w:rFonts w:cs="Arial"/>
          <w:szCs w:val="24"/>
        </w:rPr>
      </w:pPr>
      <w:r>
        <w:rPr>
          <w:rFonts w:cs="Arial"/>
          <w:szCs w:val="24"/>
        </w:rPr>
        <w:t xml:space="preserve">If yes, </w:t>
      </w:r>
      <w:r w:rsidR="00E27292">
        <w:rPr>
          <w:rFonts w:cs="Arial"/>
          <w:szCs w:val="24"/>
        </w:rPr>
        <w:t>d</w:t>
      </w:r>
      <w:r w:rsidRPr="00737AAC">
        <w:rPr>
          <w:rFonts w:cs="Arial"/>
          <w:szCs w:val="24"/>
        </w:rPr>
        <w:t>iscuss the rights and proprietary interests of individuals and communities, and the extent that such exist.</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I, 23 Textarea 1"/>
      </w:tblPr>
      <w:tblGrid>
        <w:gridCol w:w="10478"/>
      </w:tblGrid>
      <w:tr w:rsidR="002201CF" w14:paraId="5EB146C6" w14:textId="77777777" w:rsidTr="006F09FB">
        <w:trPr>
          <w:trHeight w:val="618"/>
        </w:trPr>
        <w:tc>
          <w:tcPr>
            <w:tcW w:w="10480" w:type="dxa"/>
          </w:tcPr>
          <w:p w14:paraId="14D8DD5F" w14:textId="59FB84B0" w:rsidR="002201CF" w:rsidRDefault="002201CF" w:rsidP="00DF6744">
            <w:pPr>
              <w:keepNext/>
              <w:keepLines/>
            </w:pPr>
          </w:p>
        </w:tc>
      </w:tr>
    </w:tbl>
    <w:p w14:paraId="22DA82C7" w14:textId="0BC2FD71" w:rsidR="00737AAC" w:rsidRPr="00E27292" w:rsidRDefault="00737AAC" w:rsidP="00DF6744">
      <w:pPr>
        <w:keepNext/>
        <w:keepLines/>
        <w:rPr>
          <w:rFonts w:cs="Arial"/>
          <w:color w:val="FF0000"/>
          <w:szCs w:val="24"/>
        </w:rPr>
      </w:pPr>
      <w:r w:rsidRPr="00E27292">
        <w:rPr>
          <w:rFonts w:cs="Arial"/>
          <w:color w:val="FF0000"/>
          <w:szCs w:val="24"/>
        </w:rPr>
        <w:t>Submit Supplement IV</w:t>
      </w:r>
    </w:p>
    <w:p w14:paraId="7E95D6C2" w14:textId="5D254B13" w:rsidR="00480BF7" w:rsidRDefault="00480BF7" w:rsidP="00DF6744">
      <w:pPr>
        <w:pStyle w:val="Heading2"/>
      </w:pPr>
      <w:r>
        <w:t>III.2</w:t>
      </w:r>
      <w:r w:rsidR="00DF6744">
        <w:t>4</w:t>
      </w:r>
    </w:p>
    <w:p w14:paraId="3088EBD9" w14:textId="555CBCBF" w:rsidR="00737AAC" w:rsidRDefault="00737AAC" w:rsidP="00DF6744">
      <w:pPr>
        <w:keepNext/>
        <w:keepLines/>
        <w:rPr>
          <w:rFonts w:cs="Arial"/>
          <w:szCs w:val="24"/>
        </w:rPr>
      </w:pPr>
      <w:r w:rsidRPr="00737AAC">
        <w:rPr>
          <w:rFonts w:cs="Arial"/>
          <w:szCs w:val="24"/>
        </w:rPr>
        <w:t>Are you accessing data or human biological material already collected, held by a community, and identifiable as originating from a community?</w:t>
      </w:r>
    </w:p>
    <w:p w14:paraId="183663B3" w14:textId="33254EF3" w:rsidR="00737AAC" w:rsidRPr="00887439" w:rsidRDefault="0099488B" w:rsidP="00DF6744">
      <w:pPr>
        <w:keepNext/>
        <w:keepLines/>
      </w:pPr>
      <w:r>
        <w:rPr>
          <w:rFonts w:cs="Arial"/>
          <w:szCs w:val="24"/>
        </w:rPr>
        <w:fldChar w:fldCharType="begin">
          <w:ffData>
            <w:name w:val="chkIII24no"/>
            <w:enabled/>
            <w:calcOnExit w:val="0"/>
            <w:checkBox>
              <w:sizeAuto/>
              <w:default w:val="0"/>
            </w:checkBox>
          </w:ffData>
        </w:fldChar>
      </w:r>
      <w:bookmarkStart w:id="24" w:name="chkIII24no"/>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24"/>
      <w:r w:rsidR="00737AAC">
        <w:rPr>
          <w:rFonts w:cs="Arial"/>
          <w:szCs w:val="24"/>
        </w:rPr>
        <w:t xml:space="preserve"> No</w:t>
      </w:r>
    </w:p>
    <w:p w14:paraId="3F8F7DD4" w14:textId="31709CC0" w:rsidR="00737AAC" w:rsidRDefault="0099488B" w:rsidP="00DF6744">
      <w:pPr>
        <w:keepNext/>
        <w:keepLines/>
        <w:rPr>
          <w:rFonts w:cs="Arial"/>
          <w:szCs w:val="24"/>
        </w:rPr>
      </w:pPr>
      <w:r>
        <w:rPr>
          <w:rFonts w:cs="Arial"/>
          <w:szCs w:val="24"/>
        </w:rPr>
        <w:fldChar w:fldCharType="begin">
          <w:ffData>
            <w:name w:val="chkIII24yes"/>
            <w:enabled/>
            <w:calcOnExit w:val="0"/>
            <w:checkBox>
              <w:sizeAuto/>
              <w:default w:val="0"/>
            </w:checkBox>
          </w:ffData>
        </w:fldChar>
      </w:r>
      <w:bookmarkStart w:id="25" w:name="chkIII24yes"/>
      <w:r>
        <w:rPr>
          <w:rFonts w:cs="Arial"/>
          <w:szCs w:val="24"/>
        </w:rPr>
        <w:instrText xml:space="preserve"> FORMCHECKBOX </w:instrText>
      </w:r>
      <w:r w:rsidR="00000000">
        <w:rPr>
          <w:rFonts w:cs="Arial"/>
          <w:szCs w:val="24"/>
        </w:rPr>
      </w:r>
      <w:r w:rsidR="00000000">
        <w:rPr>
          <w:rFonts w:cs="Arial"/>
          <w:szCs w:val="24"/>
        </w:rPr>
        <w:fldChar w:fldCharType="separate"/>
      </w:r>
      <w:r>
        <w:rPr>
          <w:rFonts w:cs="Arial"/>
          <w:szCs w:val="24"/>
        </w:rPr>
        <w:fldChar w:fldCharType="end"/>
      </w:r>
      <w:bookmarkEnd w:id="25"/>
      <w:r w:rsidR="00737AAC">
        <w:rPr>
          <w:rFonts w:cs="Arial"/>
          <w:szCs w:val="24"/>
        </w:rPr>
        <w:t xml:space="preserve"> Yes</w:t>
      </w:r>
    </w:p>
    <w:p w14:paraId="458FE886" w14:textId="40BDB98D" w:rsidR="00737AAC" w:rsidRDefault="00737AAC" w:rsidP="00DF6744">
      <w:pPr>
        <w:keepNext/>
        <w:keepLines/>
      </w:pPr>
      <w:r>
        <w:rPr>
          <w:rFonts w:cs="Arial"/>
          <w:szCs w:val="24"/>
        </w:rPr>
        <w:t>If yes</w:t>
      </w:r>
      <w:r w:rsidR="00E27292">
        <w:rPr>
          <w:rFonts w:cs="Arial"/>
          <w:szCs w:val="24"/>
        </w:rPr>
        <w:t>,</w:t>
      </w:r>
      <w:r w:rsidRPr="00737AAC">
        <w:t xml:space="preserve"> </w:t>
      </w:r>
      <w:r>
        <w:t>discuss:</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I, 24 Textarea 1"/>
      </w:tblPr>
      <w:tblGrid>
        <w:gridCol w:w="10478"/>
      </w:tblGrid>
      <w:tr w:rsidR="002201CF" w14:paraId="5789A5D9" w14:textId="77777777" w:rsidTr="006F09FB">
        <w:trPr>
          <w:trHeight w:val="618"/>
        </w:trPr>
        <w:tc>
          <w:tcPr>
            <w:tcW w:w="10480" w:type="dxa"/>
          </w:tcPr>
          <w:p w14:paraId="3E6C3067" w14:textId="211E4502" w:rsidR="002201CF" w:rsidRDefault="002201CF" w:rsidP="00DF6744">
            <w:pPr>
              <w:keepNext/>
              <w:keepLines/>
            </w:pPr>
          </w:p>
        </w:tc>
      </w:tr>
    </w:tbl>
    <w:p w14:paraId="07A58385" w14:textId="0762EF9B" w:rsidR="00737AAC" w:rsidRDefault="00737AAC" w:rsidP="00DF6744">
      <w:pPr>
        <w:keepNext/>
        <w:keepLines/>
        <w:rPr>
          <w:rFonts w:cs="Arial"/>
          <w:szCs w:val="24"/>
        </w:rPr>
      </w:pPr>
      <w:r>
        <w:rPr>
          <w:rFonts w:cs="Arial"/>
          <w:szCs w:val="24"/>
        </w:rPr>
        <w:t>If yes, w</w:t>
      </w:r>
      <w:r w:rsidRPr="00737AAC">
        <w:rPr>
          <w:rFonts w:cs="Arial"/>
          <w:szCs w:val="24"/>
        </w:rPr>
        <w:t>hat are community expectations regarding incentives, including but not limited to local honoraria rates and other forms of acknowledgement of time or service?</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I, 24 Textarea 2"/>
      </w:tblPr>
      <w:tblGrid>
        <w:gridCol w:w="10478"/>
      </w:tblGrid>
      <w:tr w:rsidR="002201CF" w14:paraId="17CA4560" w14:textId="77777777" w:rsidTr="006F09FB">
        <w:trPr>
          <w:trHeight w:val="618"/>
        </w:trPr>
        <w:tc>
          <w:tcPr>
            <w:tcW w:w="10480" w:type="dxa"/>
          </w:tcPr>
          <w:p w14:paraId="2FBD9A04" w14:textId="214A14E0" w:rsidR="002201CF" w:rsidRDefault="002201CF" w:rsidP="00DF6744">
            <w:pPr>
              <w:keepNext/>
              <w:keepLines/>
            </w:pPr>
          </w:p>
        </w:tc>
      </w:tr>
    </w:tbl>
    <w:p w14:paraId="0CBD43AD" w14:textId="1913A86D" w:rsidR="002935F5" w:rsidRPr="00E27292" w:rsidRDefault="00737AAC" w:rsidP="00DF6744">
      <w:pPr>
        <w:keepNext/>
        <w:keepLines/>
        <w:rPr>
          <w:rFonts w:cs="Arial"/>
          <w:color w:val="FF0000"/>
          <w:szCs w:val="24"/>
        </w:rPr>
      </w:pPr>
      <w:r w:rsidRPr="00E27292">
        <w:rPr>
          <w:rFonts w:cs="Arial"/>
          <w:color w:val="FF0000"/>
          <w:szCs w:val="24"/>
        </w:rPr>
        <w:lastRenderedPageBreak/>
        <w:t>Submit Supplement IV (biological samples) or Supplement II (data)</w:t>
      </w:r>
    </w:p>
    <w:p w14:paraId="68E92786" w14:textId="5E049E52" w:rsidR="00330A6D" w:rsidRDefault="001F3E1F" w:rsidP="001F3E1F">
      <w:pPr>
        <w:pStyle w:val="Heading1"/>
      </w:pPr>
      <w:r>
        <w:t xml:space="preserve">Supplement </w:t>
      </w:r>
      <w:r w:rsidR="00486778">
        <w:t>I</w:t>
      </w:r>
      <w:r w:rsidR="003E08DA">
        <w:t>I</w:t>
      </w:r>
      <w:r>
        <w:t xml:space="preserve">I: </w:t>
      </w:r>
      <w:r w:rsidR="00330A6D">
        <w:t>Optional Information</w:t>
      </w:r>
    </w:p>
    <w:tbl>
      <w:tblPr>
        <w:tblStyle w:val="TableGrid"/>
        <w:tblpPr w:leftFromText="181" w:rightFromText="181" w:bottomFromText="160" w:vertAnchor="text" w:tblpY="1"/>
        <w:tblOverlap w:val="never"/>
        <w:tblW w:w="5000" w:type="pct"/>
        <w:tblLook w:val="04A0" w:firstRow="1" w:lastRow="0" w:firstColumn="1" w:lastColumn="0" w:noHBand="0" w:noVBand="1"/>
        <w:tblCaption w:val="Section III Supplement Textarea"/>
      </w:tblPr>
      <w:tblGrid>
        <w:gridCol w:w="10478"/>
      </w:tblGrid>
      <w:tr w:rsidR="002201CF" w14:paraId="794F3E56" w14:textId="77777777" w:rsidTr="006F09FB">
        <w:trPr>
          <w:trHeight w:val="618"/>
        </w:trPr>
        <w:tc>
          <w:tcPr>
            <w:tcW w:w="10480" w:type="dxa"/>
          </w:tcPr>
          <w:p w14:paraId="45D43703" w14:textId="320FA33A" w:rsidR="002201CF" w:rsidRDefault="002201CF" w:rsidP="006F09FB">
            <w:pPr>
              <w:keepNext/>
              <w:keepLines/>
            </w:pPr>
          </w:p>
        </w:tc>
      </w:tr>
    </w:tbl>
    <w:p w14:paraId="508E2349" w14:textId="12A824BC" w:rsidR="008508D1" w:rsidRPr="00D67009" w:rsidRDefault="008508D1" w:rsidP="002201CF"/>
    <w:sectPr w:rsidR="008508D1" w:rsidRPr="00D67009" w:rsidSect="007416E3">
      <w:headerReference w:type="default" r:id="rId10"/>
      <w:footerReference w:type="default" r:id="rId11"/>
      <w:pgSz w:w="12240" w:h="15840"/>
      <w:pgMar w:top="1440" w:right="879" w:bottom="1440" w:left="87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454BE" w14:textId="77777777" w:rsidR="0079241C" w:rsidRDefault="0079241C">
      <w:pPr>
        <w:spacing w:after="0" w:line="240" w:lineRule="auto"/>
      </w:pPr>
      <w:r>
        <w:separator/>
      </w:r>
    </w:p>
  </w:endnote>
  <w:endnote w:type="continuationSeparator" w:id="0">
    <w:p w14:paraId="6211D66B" w14:textId="77777777" w:rsidR="0079241C" w:rsidRDefault="00792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002D" w14:textId="14EB1DAB" w:rsidR="00260402" w:rsidRPr="005A5D19" w:rsidRDefault="00260402" w:rsidP="00260402">
    <w:pPr>
      <w:pStyle w:val="Footer"/>
      <w:jc w:val="right"/>
      <w:rPr>
        <w:rFonts w:asciiTheme="minorHAnsi" w:hAnsiTheme="minorHAnsi"/>
        <w:sz w:val="18"/>
        <w:szCs w:val="18"/>
      </w:rPr>
    </w:pPr>
    <w:r>
      <w:rPr>
        <w:rFonts w:asciiTheme="minorHAnsi" w:hAnsiTheme="minorHAnsi"/>
        <w:sz w:val="18"/>
        <w:szCs w:val="18"/>
      </w:rPr>
      <w:t>Published February</w:t>
    </w:r>
    <w:r w:rsidR="00A86503">
      <w:rPr>
        <w:rFonts w:asciiTheme="minorHAnsi" w:hAnsiTheme="minorHAnsi"/>
        <w:sz w:val="18"/>
        <w:szCs w:val="18"/>
      </w:rPr>
      <w:t xml:space="preserve"> 14</w:t>
    </w:r>
    <w:r w:rsidR="00A86503" w:rsidRPr="00A86503">
      <w:rPr>
        <w:rFonts w:asciiTheme="minorHAnsi" w:hAnsiTheme="minorHAnsi"/>
        <w:sz w:val="18"/>
        <w:szCs w:val="18"/>
        <w:vertAlign w:val="superscript"/>
      </w:rPr>
      <w:t>th</w:t>
    </w:r>
    <w:r w:rsidR="00A86503">
      <w:rPr>
        <w:rFonts w:asciiTheme="minorHAnsi" w:hAnsiTheme="minorHAnsi"/>
        <w:sz w:val="18"/>
        <w:szCs w:val="18"/>
      </w:rPr>
      <w:t xml:space="preserve">, </w:t>
    </w:r>
    <w:r>
      <w:rPr>
        <w:rFonts w:asciiTheme="minorHAnsi" w:hAnsiTheme="minorHAnsi"/>
        <w:sz w:val="18"/>
        <w:szCs w:val="18"/>
      </w:rPr>
      <w:t>201</w:t>
    </w:r>
    <w:r w:rsidR="00A86503">
      <w:rPr>
        <w:rFonts w:asciiTheme="minorHAnsi" w:hAnsiTheme="minorHAnsi"/>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583CE" w14:textId="77777777" w:rsidR="0079241C" w:rsidRDefault="0079241C">
      <w:pPr>
        <w:spacing w:after="0" w:line="240" w:lineRule="auto"/>
      </w:pPr>
      <w:r>
        <w:separator/>
      </w:r>
    </w:p>
  </w:footnote>
  <w:footnote w:type="continuationSeparator" w:id="0">
    <w:p w14:paraId="35AF5894" w14:textId="77777777" w:rsidR="0079241C" w:rsidRDefault="00792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C374" w14:textId="4CB3B84B" w:rsidR="007D1585" w:rsidRDefault="00127BFE" w:rsidP="007D1585">
    <w:pPr>
      <w:pStyle w:val="Header"/>
      <w:jc w:val="right"/>
      <w:rPr>
        <w:sz w:val="18"/>
      </w:rPr>
    </w:pPr>
    <w:r>
      <w:rPr>
        <w:sz w:val="18"/>
      </w:rPr>
      <w:tab/>
    </w:r>
    <w:r>
      <w:rPr>
        <w:sz w:val="18"/>
      </w:rPr>
      <w:tab/>
    </w:r>
    <w:r w:rsidR="007D1585">
      <w:rPr>
        <w:sz w:val="18"/>
      </w:rPr>
      <w:t xml:space="preserve">For current version see: </w:t>
    </w:r>
    <w:hyperlink r:id="rId1" w:history="1">
      <w:r w:rsidR="00260402" w:rsidRPr="00260402">
        <w:rPr>
          <w:rStyle w:val="Hyperlink"/>
          <w:sz w:val="18"/>
        </w:rPr>
        <w:t>REB Application - Supplement III</w:t>
      </w:r>
    </w:hyperlink>
  </w:p>
  <w:p w14:paraId="27B313DD" w14:textId="797F8802" w:rsidR="00127BFE" w:rsidRPr="00FE3D9B" w:rsidRDefault="00127BFE" w:rsidP="007D1585">
    <w:pPr>
      <w:pStyle w:val="Header"/>
      <w:jc w:val="right"/>
      <w:rPr>
        <w:sz w:val="18"/>
      </w:rPr>
    </w:pPr>
    <w:r w:rsidRPr="00FE3D9B">
      <w:rPr>
        <w:sz w:val="18"/>
      </w:rPr>
      <w:t xml:space="preserve">Page </w:t>
    </w:r>
    <w:r w:rsidRPr="00FE3D9B">
      <w:rPr>
        <w:sz w:val="18"/>
      </w:rPr>
      <w:fldChar w:fldCharType="begin"/>
    </w:r>
    <w:r w:rsidRPr="00FE3D9B">
      <w:rPr>
        <w:sz w:val="18"/>
      </w:rPr>
      <w:instrText xml:space="preserve"> PAGE </w:instrText>
    </w:r>
    <w:r w:rsidRPr="00FE3D9B">
      <w:rPr>
        <w:sz w:val="18"/>
      </w:rPr>
      <w:fldChar w:fldCharType="separate"/>
    </w:r>
    <w:r w:rsidR="00A86503">
      <w:rPr>
        <w:noProof/>
        <w:sz w:val="18"/>
      </w:rPr>
      <w:t>9</w:t>
    </w:r>
    <w:r w:rsidRPr="00FE3D9B">
      <w:rPr>
        <w:sz w:val="18"/>
      </w:rPr>
      <w:fldChar w:fldCharType="end"/>
    </w:r>
    <w:r w:rsidRPr="00FE3D9B">
      <w:rPr>
        <w:sz w:val="18"/>
      </w:rPr>
      <w:t xml:space="preserve"> of </w:t>
    </w:r>
    <w:r w:rsidRPr="00FE3D9B">
      <w:rPr>
        <w:sz w:val="18"/>
      </w:rPr>
      <w:fldChar w:fldCharType="begin"/>
    </w:r>
    <w:r w:rsidRPr="00FE3D9B">
      <w:rPr>
        <w:sz w:val="18"/>
      </w:rPr>
      <w:instrText xml:space="preserve"> NUMPAGES </w:instrText>
    </w:r>
    <w:r w:rsidRPr="00FE3D9B">
      <w:rPr>
        <w:sz w:val="18"/>
      </w:rPr>
      <w:fldChar w:fldCharType="separate"/>
    </w:r>
    <w:r w:rsidR="00A86503">
      <w:rPr>
        <w:noProof/>
        <w:sz w:val="18"/>
      </w:rPr>
      <w:t>9</w:t>
    </w:r>
    <w:r w:rsidRPr="00FE3D9B">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97CC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D04E4"/>
    <w:multiLevelType w:val="hybridMultilevel"/>
    <w:tmpl w:val="1CE6EA58"/>
    <w:lvl w:ilvl="0" w:tplc="BA70F9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36538"/>
    <w:multiLevelType w:val="hybridMultilevel"/>
    <w:tmpl w:val="7638BCC0"/>
    <w:lvl w:ilvl="0" w:tplc="930E2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72756"/>
    <w:multiLevelType w:val="hybridMultilevel"/>
    <w:tmpl w:val="64965792"/>
    <w:lvl w:ilvl="0" w:tplc="99A6EE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33D0F"/>
    <w:multiLevelType w:val="hybridMultilevel"/>
    <w:tmpl w:val="380ECF5C"/>
    <w:lvl w:ilvl="0" w:tplc="B31E1F5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DB3574"/>
    <w:multiLevelType w:val="hybridMultilevel"/>
    <w:tmpl w:val="D48CA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81070B"/>
    <w:multiLevelType w:val="hybridMultilevel"/>
    <w:tmpl w:val="C234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E3985"/>
    <w:multiLevelType w:val="hybridMultilevel"/>
    <w:tmpl w:val="E9D42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44D38"/>
    <w:multiLevelType w:val="hybridMultilevel"/>
    <w:tmpl w:val="3B64E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D04ABE"/>
    <w:multiLevelType w:val="hybridMultilevel"/>
    <w:tmpl w:val="3F307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95150"/>
    <w:multiLevelType w:val="hybridMultilevel"/>
    <w:tmpl w:val="6C52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9E5CD9"/>
    <w:multiLevelType w:val="hybridMultilevel"/>
    <w:tmpl w:val="A9E09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B4762"/>
    <w:multiLevelType w:val="hybridMultilevel"/>
    <w:tmpl w:val="821A9994"/>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3" w15:restartNumberingAfterBreak="0">
    <w:nsid w:val="484E203B"/>
    <w:multiLevelType w:val="hybridMultilevel"/>
    <w:tmpl w:val="A3A68454"/>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C8736C"/>
    <w:multiLevelType w:val="hybridMultilevel"/>
    <w:tmpl w:val="65C82566"/>
    <w:lvl w:ilvl="0" w:tplc="7958CB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4D7F3C"/>
    <w:multiLevelType w:val="hybridMultilevel"/>
    <w:tmpl w:val="F264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C1061"/>
    <w:multiLevelType w:val="hybridMultilevel"/>
    <w:tmpl w:val="0D5824DA"/>
    <w:lvl w:ilvl="0" w:tplc="473892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75ACE"/>
    <w:multiLevelType w:val="hybridMultilevel"/>
    <w:tmpl w:val="228A669E"/>
    <w:lvl w:ilvl="0" w:tplc="698451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1320EC"/>
    <w:multiLevelType w:val="hybridMultilevel"/>
    <w:tmpl w:val="63923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8D50B3D"/>
    <w:multiLevelType w:val="hybridMultilevel"/>
    <w:tmpl w:val="88E8B632"/>
    <w:lvl w:ilvl="0" w:tplc="F3A238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DE6087"/>
    <w:multiLevelType w:val="hybridMultilevel"/>
    <w:tmpl w:val="47EA29FE"/>
    <w:lvl w:ilvl="0" w:tplc="D700D7E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F3B6F98"/>
    <w:multiLevelType w:val="hybridMultilevel"/>
    <w:tmpl w:val="32B21E6C"/>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833CC"/>
    <w:multiLevelType w:val="hybridMultilevel"/>
    <w:tmpl w:val="7B1E9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802080"/>
    <w:multiLevelType w:val="multilevel"/>
    <w:tmpl w:val="1EA4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879047">
    <w:abstractNumId w:val="11"/>
  </w:num>
  <w:num w:numId="2" w16cid:durableId="600912516">
    <w:abstractNumId w:val="7"/>
  </w:num>
  <w:num w:numId="3" w16cid:durableId="205604350">
    <w:abstractNumId w:val="23"/>
  </w:num>
  <w:num w:numId="4" w16cid:durableId="1844587189">
    <w:abstractNumId w:val="10"/>
  </w:num>
  <w:num w:numId="5" w16cid:durableId="76219865">
    <w:abstractNumId w:val="6"/>
  </w:num>
  <w:num w:numId="6" w16cid:durableId="2146193085">
    <w:abstractNumId w:val="16"/>
  </w:num>
  <w:num w:numId="7" w16cid:durableId="2113742511">
    <w:abstractNumId w:val="4"/>
  </w:num>
  <w:num w:numId="8" w16cid:durableId="1289581095">
    <w:abstractNumId w:val="1"/>
  </w:num>
  <w:num w:numId="9" w16cid:durableId="554395644">
    <w:abstractNumId w:val="17"/>
  </w:num>
  <w:num w:numId="10" w16cid:durableId="1983193925">
    <w:abstractNumId w:val="8"/>
  </w:num>
  <w:num w:numId="11" w16cid:durableId="1773433616">
    <w:abstractNumId w:val="20"/>
  </w:num>
  <w:num w:numId="12" w16cid:durableId="1333143190">
    <w:abstractNumId w:val="18"/>
  </w:num>
  <w:num w:numId="13" w16cid:durableId="1710687062">
    <w:abstractNumId w:val="5"/>
  </w:num>
  <w:num w:numId="14" w16cid:durableId="1989549566">
    <w:abstractNumId w:val="9"/>
  </w:num>
  <w:num w:numId="15" w16cid:durableId="74591252">
    <w:abstractNumId w:val="12"/>
  </w:num>
  <w:num w:numId="16" w16cid:durableId="2123382023">
    <w:abstractNumId w:val="22"/>
  </w:num>
  <w:num w:numId="17" w16cid:durableId="1645770780">
    <w:abstractNumId w:val="21"/>
  </w:num>
  <w:num w:numId="18" w16cid:durableId="911432897">
    <w:abstractNumId w:val="13"/>
  </w:num>
  <w:num w:numId="19" w16cid:durableId="2124113091">
    <w:abstractNumId w:val="19"/>
  </w:num>
  <w:num w:numId="20" w16cid:durableId="848911145">
    <w:abstractNumId w:val="2"/>
  </w:num>
  <w:num w:numId="21" w16cid:durableId="705258036">
    <w:abstractNumId w:val="14"/>
  </w:num>
  <w:num w:numId="22" w16cid:durableId="1452672878">
    <w:abstractNumId w:val="15"/>
  </w:num>
  <w:num w:numId="23" w16cid:durableId="259719950">
    <w:abstractNumId w:val="3"/>
  </w:num>
  <w:num w:numId="24" w16cid:durableId="1256013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612"/>
    <w:rsid w:val="00000783"/>
    <w:rsid w:val="00022654"/>
    <w:rsid w:val="00040D82"/>
    <w:rsid w:val="00046227"/>
    <w:rsid w:val="0005093A"/>
    <w:rsid w:val="00053C52"/>
    <w:rsid w:val="00084F7B"/>
    <w:rsid w:val="000A076B"/>
    <w:rsid w:val="000B6237"/>
    <w:rsid w:val="000D211F"/>
    <w:rsid w:val="000E3EF9"/>
    <w:rsid w:val="001014FB"/>
    <w:rsid w:val="001015DB"/>
    <w:rsid w:val="00127BFE"/>
    <w:rsid w:val="001379C8"/>
    <w:rsid w:val="001510AF"/>
    <w:rsid w:val="001710E2"/>
    <w:rsid w:val="001A0DA9"/>
    <w:rsid w:val="001C147D"/>
    <w:rsid w:val="001C1D20"/>
    <w:rsid w:val="001C586D"/>
    <w:rsid w:val="001F3E1F"/>
    <w:rsid w:val="002201CF"/>
    <w:rsid w:val="00260402"/>
    <w:rsid w:val="00263A4A"/>
    <w:rsid w:val="00280939"/>
    <w:rsid w:val="002935F5"/>
    <w:rsid w:val="003200EE"/>
    <w:rsid w:val="00324EDE"/>
    <w:rsid w:val="00330014"/>
    <w:rsid w:val="00330A6D"/>
    <w:rsid w:val="003367F3"/>
    <w:rsid w:val="00355BFA"/>
    <w:rsid w:val="0036272F"/>
    <w:rsid w:val="0037092A"/>
    <w:rsid w:val="003771E0"/>
    <w:rsid w:val="003A1F9B"/>
    <w:rsid w:val="003A7320"/>
    <w:rsid w:val="003C1B24"/>
    <w:rsid w:val="003C5238"/>
    <w:rsid w:val="003D686B"/>
    <w:rsid w:val="003E08DA"/>
    <w:rsid w:val="003F2843"/>
    <w:rsid w:val="003F439C"/>
    <w:rsid w:val="00401036"/>
    <w:rsid w:val="004448DA"/>
    <w:rsid w:val="00445160"/>
    <w:rsid w:val="00445D1D"/>
    <w:rsid w:val="00457AAB"/>
    <w:rsid w:val="004804E4"/>
    <w:rsid w:val="00480BF7"/>
    <w:rsid w:val="00486778"/>
    <w:rsid w:val="004B5400"/>
    <w:rsid w:val="004D57A6"/>
    <w:rsid w:val="00524962"/>
    <w:rsid w:val="0053668D"/>
    <w:rsid w:val="0054236F"/>
    <w:rsid w:val="00547841"/>
    <w:rsid w:val="005513F7"/>
    <w:rsid w:val="005536DC"/>
    <w:rsid w:val="005579A6"/>
    <w:rsid w:val="00583860"/>
    <w:rsid w:val="005E1DAE"/>
    <w:rsid w:val="005E4871"/>
    <w:rsid w:val="005E65F1"/>
    <w:rsid w:val="006437CA"/>
    <w:rsid w:val="006632F7"/>
    <w:rsid w:val="006B2A2A"/>
    <w:rsid w:val="006B7C77"/>
    <w:rsid w:val="00737AAC"/>
    <w:rsid w:val="007416E3"/>
    <w:rsid w:val="00761875"/>
    <w:rsid w:val="00772143"/>
    <w:rsid w:val="00781ED4"/>
    <w:rsid w:val="007828CF"/>
    <w:rsid w:val="0078390C"/>
    <w:rsid w:val="00784612"/>
    <w:rsid w:val="0079241C"/>
    <w:rsid w:val="00796958"/>
    <w:rsid w:val="007A265F"/>
    <w:rsid w:val="007A34AD"/>
    <w:rsid w:val="007B552A"/>
    <w:rsid w:val="007C047F"/>
    <w:rsid w:val="007D1585"/>
    <w:rsid w:val="007D327E"/>
    <w:rsid w:val="007D6AA2"/>
    <w:rsid w:val="008312BA"/>
    <w:rsid w:val="00833ADE"/>
    <w:rsid w:val="008508D1"/>
    <w:rsid w:val="00882A5F"/>
    <w:rsid w:val="00882CCB"/>
    <w:rsid w:val="00887439"/>
    <w:rsid w:val="0089587F"/>
    <w:rsid w:val="008B011E"/>
    <w:rsid w:val="008D081D"/>
    <w:rsid w:val="008E73DB"/>
    <w:rsid w:val="008F0FF0"/>
    <w:rsid w:val="00915FA6"/>
    <w:rsid w:val="00935A8E"/>
    <w:rsid w:val="00955D8D"/>
    <w:rsid w:val="00964811"/>
    <w:rsid w:val="0099488B"/>
    <w:rsid w:val="009A1771"/>
    <w:rsid w:val="009E2F0B"/>
    <w:rsid w:val="00A06A0A"/>
    <w:rsid w:val="00A30C24"/>
    <w:rsid w:val="00A34788"/>
    <w:rsid w:val="00A70107"/>
    <w:rsid w:val="00A86503"/>
    <w:rsid w:val="00B16E44"/>
    <w:rsid w:val="00B355F9"/>
    <w:rsid w:val="00B61DD3"/>
    <w:rsid w:val="00B663D0"/>
    <w:rsid w:val="00BA6367"/>
    <w:rsid w:val="00BB3FC1"/>
    <w:rsid w:val="00BE2BDA"/>
    <w:rsid w:val="00BF117F"/>
    <w:rsid w:val="00C47C51"/>
    <w:rsid w:val="00C5556C"/>
    <w:rsid w:val="00C76527"/>
    <w:rsid w:val="00C918F6"/>
    <w:rsid w:val="00CA2126"/>
    <w:rsid w:val="00CA31F6"/>
    <w:rsid w:val="00CA7165"/>
    <w:rsid w:val="00D077C6"/>
    <w:rsid w:val="00D07F55"/>
    <w:rsid w:val="00D266FD"/>
    <w:rsid w:val="00D32B8A"/>
    <w:rsid w:val="00D41E5B"/>
    <w:rsid w:val="00D46CEA"/>
    <w:rsid w:val="00D67009"/>
    <w:rsid w:val="00DC7545"/>
    <w:rsid w:val="00DF6744"/>
    <w:rsid w:val="00E27292"/>
    <w:rsid w:val="00E35BCB"/>
    <w:rsid w:val="00E36EFA"/>
    <w:rsid w:val="00E55E5E"/>
    <w:rsid w:val="00E90E61"/>
    <w:rsid w:val="00E93321"/>
    <w:rsid w:val="00F35EA6"/>
    <w:rsid w:val="00F4003D"/>
    <w:rsid w:val="00F601BB"/>
    <w:rsid w:val="00F6317F"/>
    <w:rsid w:val="00F67774"/>
    <w:rsid w:val="00F8189B"/>
    <w:rsid w:val="00FE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92CC"/>
  <w15:chartTrackingRefBased/>
  <w15:docId w15:val="{F36D6C63-5FEF-4855-9559-533B2BB0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5F5"/>
    <w:rPr>
      <w:rFonts w:ascii="Arial" w:hAnsi="Arial"/>
      <w:sz w:val="24"/>
    </w:rPr>
  </w:style>
  <w:style w:type="paragraph" w:styleId="Heading1">
    <w:name w:val="heading 1"/>
    <w:basedOn w:val="Normal"/>
    <w:next w:val="Normal"/>
    <w:link w:val="Heading1Char"/>
    <w:uiPriority w:val="9"/>
    <w:qFormat/>
    <w:rsid w:val="00781ED4"/>
    <w:pPr>
      <w:keepNext/>
      <w:keepLines/>
      <w:spacing w:before="160" w:after="120" w:line="276" w:lineRule="auto"/>
      <w:outlineLvl w:val="0"/>
    </w:pPr>
    <w:rPr>
      <w:rFonts w:eastAsiaTheme="majorEastAsia" w:cstheme="majorBidi"/>
      <w:b/>
      <w:bCs/>
      <w:color w:val="2F5496" w:themeColor="accent1" w:themeShade="BF"/>
      <w:sz w:val="44"/>
      <w:szCs w:val="28"/>
      <w:lang w:val="en-CA"/>
    </w:rPr>
  </w:style>
  <w:style w:type="paragraph" w:styleId="Heading2">
    <w:name w:val="heading 2"/>
    <w:basedOn w:val="Normal"/>
    <w:next w:val="Normal"/>
    <w:link w:val="Heading2Char"/>
    <w:uiPriority w:val="9"/>
    <w:unhideWhenUsed/>
    <w:qFormat/>
    <w:rsid w:val="00B355F9"/>
    <w:pPr>
      <w:keepNext/>
      <w:keepLines/>
      <w:spacing w:before="160" w:after="120"/>
      <w:outlineLvl w:val="1"/>
    </w:pPr>
    <w:rPr>
      <w:rFonts w:eastAsiaTheme="majorEastAsia" w:cstheme="majorBidi"/>
      <w:color w:val="2F5496" w:themeColor="accent1" w:themeShade="BF"/>
      <w:sz w:val="40"/>
      <w:szCs w:val="26"/>
    </w:rPr>
  </w:style>
  <w:style w:type="paragraph" w:styleId="Heading3">
    <w:name w:val="heading 3"/>
    <w:basedOn w:val="Normal"/>
    <w:next w:val="Normal"/>
    <w:link w:val="Heading3Char"/>
    <w:uiPriority w:val="9"/>
    <w:unhideWhenUsed/>
    <w:qFormat/>
    <w:rsid w:val="00DF6744"/>
    <w:pPr>
      <w:keepNext/>
      <w:keepLines/>
      <w:spacing w:before="160" w:after="120"/>
      <w:outlineLvl w:val="2"/>
    </w:pPr>
    <w:rPr>
      <w:rFonts w:eastAsiaTheme="majorEastAsia" w:cstheme="majorBidi"/>
      <w:color w:val="1F3763" w:themeColor="accent1" w:themeShade="7F"/>
      <w:sz w:val="32"/>
      <w:szCs w:val="24"/>
    </w:rPr>
  </w:style>
  <w:style w:type="paragraph" w:styleId="Heading4">
    <w:name w:val="heading 4"/>
    <w:basedOn w:val="Normal"/>
    <w:next w:val="Normal"/>
    <w:link w:val="Heading4Char"/>
    <w:uiPriority w:val="9"/>
    <w:unhideWhenUsed/>
    <w:qFormat/>
    <w:rsid w:val="00084F7B"/>
    <w:pPr>
      <w:keepNext/>
      <w:keepLines/>
      <w:spacing w:before="160" w:after="120"/>
      <w:outlineLvl w:val="3"/>
    </w:pPr>
    <w:rPr>
      <w:rFonts w:eastAsiaTheme="majorEastAsia" w:cstheme="majorBidi"/>
      <w:i/>
      <w:iCs/>
      <w:color w:val="2F5496"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ED4"/>
    <w:rPr>
      <w:rFonts w:ascii="Arial" w:eastAsiaTheme="majorEastAsia" w:hAnsi="Arial" w:cstheme="majorBidi"/>
      <w:b/>
      <w:bCs/>
      <w:color w:val="2F5496" w:themeColor="accent1" w:themeShade="BF"/>
      <w:sz w:val="44"/>
      <w:szCs w:val="28"/>
      <w:lang w:val="en-CA"/>
    </w:rPr>
  </w:style>
  <w:style w:type="character" w:customStyle="1" w:styleId="Heading2Char">
    <w:name w:val="Heading 2 Char"/>
    <w:basedOn w:val="DefaultParagraphFont"/>
    <w:link w:val="Heading2"/>
    <w:uiPriority w:val="9"/>
    <w:rsid w:val="00B355F9"/>
    <w:rPr>
      <w:rFonts w:ascii="Arial" w:eastAsiaTheme="majorEastAsia" w:hAnsi="Arial" w:cstheme="majorBidi"/>
      <w:color w:val="2F5496" w:themeColor="accent1" w:themeShade="BF"/>
      <w:sz w:val="40"/>
      <w:szCs w:val="26"/>
    </w:rPr>
  </w:style>
  <w:style w:type="character" w:styleId="Hyperlink">
    <w:name w:val="Hyperlink"/>
    <w:basedOn w:val="DefaultParagraphFont"/>
    <w:uiPriority w:val="99"/>
    <w:unhideWhenUsed/>
    <w:rsid w:val="002935F5"/>
    <w:rPr>
      <w:color w:val="0563C1" w:themeColor="hyperlink"/>
      <w:u w:val="single"/>
    </w:rPr>
  </w:style>
  <w:style w:type="paragraph" w:styleId="Title">
    <w:name w:val="Title"/>
    <w:basedOn w:val="Normal"/>
    <w:next w:val="Normal"/>
    <w:link w:val="TitleChar"/>
    <w:uiPriority w:val="10"/>
    <w:qFormat/>
    <w:rsid w:val="002935F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CA"/>
    </w:rPr>
  </w:style>
  <w:style w:type="character" w:customStyle="1" w:styleId="TitleChar">
    <w:name w:val="Title Char"/>
    <w:basedOn w:val="DefaultParagraphFont"/>
    <w:link w:val="Title"/>
    <w:uiPriority w:val="10"/>
    <w:rsid w:val="002935F5"/>
    <w:rPr>
      <w:rFonts w:asciiTheme="majorHAnsi" w:eastAsiaTheme="majorEastAsia" w:hAnsiTheme="majorHAnsi" w:cstheme="majorBidi"/>
      <w:color w:val="323E4F" w:themeColor="text2" w:themeShade="BF"/>
      <w:spacing w:val="5"/>
      <w:kern w:val="28"/>
      <w:sz w:val="52"/>
      <w:szCs w:val="52"/>
      <w:lang w:val="en-CA"/>
    </w:rPr>
  </w:style>
  <w:style w:type="character" w:styleId="IntenseReference">
    <w:name w:val="Intense Reference"/>
    <w:basedOn w:val="DefaultParagraphFont"/>
    <w:uiPriority w:val="32"/>
    <w:qFormat/>
    <w:rsid w:val="002935F5"/>
    <w:rPr>
      <w:rFonts w:ascii="Arial" w:hAnsi="Arial"/>
      <w:b/>
      <w:bCs/>
      <w:smallCaps/>
      <w:color w:val="ED7D31" w:themeColor="accent2"/>
      <w:spacing w:val="5"/>
      <w:sz w:val="28"/>
      <w:u w:val="single"/>
    </w:rPr>
  </w:style>
  <w:style w:type="paragraph" w:styleId="ListParagraph">
    <w:name w:val="List Paragraph"/>
    <w:basedOn w:val="Normal"/>
    <w:uiPriority w:val="34"/>
    <w:qFormat/>
    <w:rsid w:val="002935F5"/>
    <w:pPr>
      <w:ind w:left="720"/>
      <w:contextualSpacing/>
    </w:pPr>
  </w:style>
  <w:style w:type="table" w:styleId="TableGrid">
    <w:name w:val="Table Grid"/>
    <w:basedOn w:val="TableNormal"/>
    <w:rsid w:val="0029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A1771"/>
    <w:rPr>
      <w:color w:val="808080"/>
      <w:shd w:val="clear" w:color="auto" w:fill="E6E6E6"/>
    </w:rPr>
  </w:style>
  <w:style w:type="character" w:customStyle="1" w:styleId="Heading3Char">
    <w:name w:val="Heading 3 Char"/>
    <w:basedOn w:val="DefaultParagraphFont"/>
    <w:link w:val="Heading3"/>
    <w:uiPriority w:val="9"/>
    <w:rsid w:val="00DF6744"/>
    <w:rPr>
      <w:rFonts w:ascii="Arial" w:eastAsiaTheme="majorEastAsia" w:hAnsi="Arial" w:cstheme="majorBidi"/>
      <w:color w:val="1F3763" w:themeColor="accent1" w:themeShade="7F"/>
      <w:sz w:val="32"/>
      <w:szCs w:val="24"/>
    </w:rPr>
  </w:style>
  <w:style w:type="character" w:customStyle="1" w:styleId="Heading4Char">
    <w:name w:val="Heading 4 Char"/>
    <w:basedOn w:val="DefaultParagraphFont"/>
    <w:link w:val="Heading4"/>
    <w:uiPriority w:val="9"/>
    <w:rsid w:val="00084F7B"/>
    <w:rPr>
      <w:rFonts w:ascii="Arial" w:eastAsiaTheme="majorEastAsia" w:hAnsi="Arial" w:cstheme="majorBidi"/>
      <w:i/>
      <w:iCs/>
      <w:color w:val="2F5496" w:themeColor="accent1" w:themeShade="BF"/>
      <w:sz w:val="28"/>
    </w:rPr>
  </w:style>
  <w:style w:type="paragraph" w:styleId="Header">
    <w:name w:val="header"/>
    <w:basedOn w:val="Normal"/>
    <w:link w:val="HeaderChar"/>
    <w:rsid w:val="008508D1"/>
    <w:pPr>
      <w:tabs>
        <w:tab w:val="center" w:pos="4320"/>
        <w:tab w:val="right" w:pos="8640"/>
      </w:tabs>
      <w:spacing w:after="200" w:line="276" w:lineRule="auto"/>
    </w:pPr>
    <w:rPr>
      <w:rFonts w:asciiTheme="minorHAnsi" w:eastAsiaTheme="minorEastAsia" w:hAnsiTheme="minorHAnsi"/>
      <w:sz w:val="22"/>
      <w:lang w:val="en-CA"/>
    </w:rPr>
  </w:style>
  <w:style w:type="character" w:customStyle="1" w:styleId="HeaderChar">
    <w:name w:val="Header Char"/>
    <w:basedOn w:val="DefaultParagraphFont"/>
    <w:link w:val="Header"/>
    <w:rsid w:val="008508D1"/>
    <w:rPr>
      <w:rFonts w:eastAsiaTheme="minorEastAsia"/>
      <w:lang w:val="en-CA"/>
    </w:rPr>
  </w:style>
  <w:style w:type="character" w:styleId="CommentReference">
    <w:name w:val="annotation reference"/>
    <w:basedOn w:val="DefaultParagraphFont"/>
    <w:uiPriority w:val="99"/>
    <w:semiHidden/>
    <w:unhideWhenUsed/>
    <w:rsid w:val="008508D1"/>
    <w:rPr>
      <w:sz w:val="16"/>
      <w:szCs w:val="16"/>
    </w:rPr>
  </w:style>
  <w:style w:type="paragraph" w:styleId="CommentText">
    <w:name w:val="annotation text"/>
    <w:basedOn w:val="Normal"/>
    <w:link w:val="CommentTextChar"/>
    <w:uiPriority w:val="99"/>
    <w:semiHidden/>
    <w:unhideWhenUsed/>
    <w:rsid w:val="008508D1"/>
    <w:pPr>
      <w:spacing w:line="240" w:lineRule="auto"/>
    </w:pPr>
    <w:rPr>
      <w:sz w:val="20"/>
      <w:szCs w:val="20"/>
    </w:rPr>
  </w:style>
  <w:style w:type="character" w:customStyle="1" w:styleId="CommentTextChar">
    <w:name w:val="Comment Text Char"/>
    <w:basedOn w:val="DefaultParagraphFont"/>
    <w:link w:val="CommentText"/>
    <w:uiPriority w:val="99"/>
    <w:semiHidden/>
    <w:rsid w:val="008508D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508D1"/>
    <w:rPr>
      <w:b/>
      <w:bCs/>
    </w:rPr>
  </w:style>
  <w:style w:type="character" w:customStyle="1" w:styleId="CommentSubjectChar">
    <w:name w:val="Comment Subject Char"/>
    <w:basedOn w:val="CommentTextChar"/>
    <w:link w:val="CommentSubject"/>
    <w:uiPriority w:val="99"/>
    <w:semiHidden/>
    <w:rsid w:val="008508D1"/>
    <w:rPr>
      <w:rFonts w:ascii="Arial" w:hAnsi="Arial"/>
      <w:b/>
      <w:bCs/>
      <w:sz w:val="20"/>
      <w:szCs w:val="20"/>
    </w:rPr>
  </w:style>
  <w:style w:type="paragraph" w:styleId="BalloonText">
    <w:name w:val="Balloon Text"/>
    <w:basedOn w:val="Normal"/>
    <w:link w:val="BalloonTextChar"/>
    <w:uiPriority w:val="99"/>
    <w:semiHidden/>
    <w:unhideWhenUsed/>
    <w:rsid w:val="008508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8D1"/>
    <w:rPr>
      <w:rFonts w:ascii="Segoe UI" w:hAnsi="Segoe UI" w:cs="Segoe UI"/>
      <w:sz w:val="18"/>
      <w:szCs w:val="18"/>
    </w:rPr>
  </w:style>
  <w:style w:type="character" w:customStyle="1" w:styleId="questionlabel">
    <w:name w:val="questionlabel"/>
    <w:basedOn w:val="DefaultParagraphFont"/>
    <w:rsid w:val="00486778"/>
  </w:style>
  <w:style w:type="paragraph" w:styleId="Footer">
    <w:name w:val="footer"/>
    <w:basedOn w:val="Normal"/>
    <w:link w:val="FooterChar"/>
    <w:uiPriority w:val="99"/>
    <w:unhideWhenUsed/>
    <w:rsid w:val="007D1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585"/>
    <w:rPr>
      <w:rFonts w:ascii="Arial" w:hAnsi="Arial"/>
      <w:sz w:val="24"/>
    </w:rPr>
  </w:style>
  <w:style w:type="paragraph" w:styleId="DocumentMap">
    <w:name w:val="Document Map"/>
    <w:basedOn w:val="Normal"/>
    <w:link w:val="DocumentMapChar"/>
    <w:uiPriority w:val="99"/>
    <w:semiHidden/>
    <w:unhideWhenUsed/>
    <w:rsid w:val="000B6237"/>
    <w:pPr>
      <w:spacing w:after="0" w:line="240" w:lineRule="auto"/>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0B623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123021">
      <w:bodyDiv w:val="1"/>
      <w:marLeft w:val="0"/>
      <w:marRight w:val="0"/>
      <w:marTop w:val="0"/>
      <w:marBottom w:val="0"/>
      <w:divBdr>
        <w:top w:val="none" w:sz="0" w:space="0" w:color="auto"/>
        <w:left w:val="none" w:sz="0" w:space="0" w:color="auto"/>
        <w:bottom w:val="none" w:sz="0" w:space="0" w:color="auto"/>
        <w:right w:val="none" w:sz="0" w:space="0" w:color="auto"/>
      </w:divBdr>
    </w:div>
    <w:div w:id="1991250317">
      <w:bodyDiv w:val="1"/>
      <w:marLeft w:val="0"/>
      <w:marRight w:val="0"/>
      <w:marTop w:val="0"/>
      <w:marBottom w:val="0"/>
      <w:divBdr>
        <w:top w:val="none" w:sz="0" w:space="0" w:color="auto"/>
        <w:left w:val="none" w:sz="0" w:space="0" w:color="auto"/>
        <w:bottom w:val="none" w:sz="0" w:space="0" w:color="auto"/>
        <w:right w:val="none" w:sz="0" w:space="0" w:color="auto"/>
      </w:divBdr>
      <w:divsChild>
        <w:div w:id="1185054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uoguelph.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e.ethics.gc.ca/eng/policy-politique/initiatives/tcps2-eptc2/chapter9-chapitre9/"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uoguelph.ca/research/document/reb-application-supplement-i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B4E5D9F-E96A-47A3-98C0-BE16A6C05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695</Words>
  <Characters>7106</Characters>
  <Application>Microsoft Office Word</Application>
  <DocSecurity>0</DocSecurity>
  <Lines>229</Lines>
  <Paragraphs>200</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DIRECTIONS</vt:lpstr>
      <vt:lpstr>    How to submit: </vt:lpstr>
      <vt:lpstr>    How to answer questions:</vt:lpstr>
      <vt:lpstr>    III.1</vt:lpstr>
      <vt:lpstr>    III.2</vt:lpstr>
      <vt:lpstr>    III.3</vt:lpstr>
      <vt:lpstr>    III.4</vt:lpstr>
      <vt:lpstr>    III.5</vt:lpstr>
      <vt:lpstr>    III.6</vt:lpstr>
      <vt:lpstr>    III.7</vt:lpstr>
      <vt:lpstr>    III.8</vt:lpstr>
      <vt:lpstr>    III.9</vt:lpstr>
      <vt:lpstr>    III.10</vt:lpstr>
      <vt:lpstr>    III.11</vt:lpstr>
      <vt:lpstr>    III.12</vt:lpstr>
      <vt:lpstr>    III.13</vt:lpstr>
      <vt:lpstr>    III.14</vt:lpstr>
      <vt:lpstr>    III.15</vt:lpstr>
      <vt:lpstr>    III.16</vt:lpstr>
      <vt:lpstr>    III.17</vt:lpstr>
      <vt:lpstr>    III.18</vt:lpstr>
      <vt:lpstr>    III.19</vt:lpstr>
      <vt:lpstr>    III.20</vt:lpstr>
      <vt:lpstr>    III.21</vt:lpstr>
      <vt:lpstr>        III.21.1</vt:lpstr>
      <vt:lpstr>        III.22.2</vt:lpstr>
      <vt:lpstr>    III.23</vt:lpstr>
      <vt:lpstr>    III.24</vt:lpstr>
      <vt:lpstr>Supplement III: Optional Information</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Auld</dc:creator>
  <cp:keywords/>
  <dc:description/>
  <cp:lastModifiedBy>Andrew Burke</cp:lastModifiedBy>
  <cp:revision>6</cp:revision>
  <dcterms:created xsi:type="dcterms:W3CDTF">2018-02-14T21:01:00Z</dcterms:created>
  <dcterms:modified xsi:type="dcterms:W3CDTF">2023-01-24T14:43:00Z</dcterms:modified>
</cp:coreProperties>
</file>