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F3BB3" w14:textId="77777777" w:rsidR="00E553BF" w:rsidRPr="00E553BF" w:rsidRDefault="00E553BF" w:rsidP="00E553BF">
      <w:pPr>
        <w:jc w:val="center"/>
        <w:rPr>
          <w:rFonts w:ascii="Times New Roman" w:hAnsi="Times New Roman" w:cs="Times New Roman"/>
        </w:rPr>
      </w:pPr>
      <w:r w:rsidRPr="00E553BF">
        <w:rPr>
          <w:rFonts w:ascii="Times New Roman" w:hAnsi="Times New Roman" w:cs="Times New Roman"/>
          <w:b/>
          <w:bCs/>
          <w:color w:val="000000"/>
        </w:rPr>
        <w:t>Appendix C: Information Letter</w:t>
      </w:r>
    </w:p>
    <w:p w14:paraId="01F214E7" w14:textId="7B670CC9" w:rsidR="00E553BF" w:rsidRPr="00E553BF" w:rsidRDefault="00E553BF" w:rsidP="00E553BF">
      <w:pPr>
        <w:rPr>
          <w:rFonts w:ascii="Times New Roman" w:eastAsia="Times New Roman" w:hAnsi="Times New Roman" w:cs="Times New Roman"/>
        </w:rPr>
      </w:pPr>
    </w:p>
    <w:p w14:paraId="3F189159" w14:textId="2417ED51" w:rsidR="00E553BF" w:rsidRPr="00E553BF" w:rsidRDefault="00E553BF" w:rsidP="00E553BF">
      <w:pPr>
        <w:jc w:val="center"/>
        <w:rPr>
          <w:rFonts w:ascii="Times New Roman" w:hAnsi="Times New Roman" w:cs="Times New Roman"/>
        </w:rPr>
      </w:pPr>
      <w:r w:rsidRPr="00E553BF">
        <w:rPr>
          <w:rFonts w:ascii="Times New Roman" w:hAnsi="Times New Roman" w:cs="Times New Roman"/>
          <w:b/>
          <w:bCs/>
          <w:color w:val="000000"/>
        </w:rPr>
        <w:t> </w:t>
      </w:r>
    </w:p>
    <w:p w14:paraId="75F79BEB" w14:textId="6BF0D3D0" w:rsidR="00E553BF" w:rsidRPr="00E553BF" w:rsidRDefault="000A5858" w:rsidP="00E553BF">
      <w:pPr>
        <w:jc w:val="center"/>
        <w:rPr>
          <w:rFonts w:ascii="Times New Roman" w:hAnsi="Times New Roman" w:cs="Times New Roman"/>
        </w:rPr>
      </w:pPr>
      <w:r>
        <w:rPr>
          <w:rFonts w:ascii="Times New Roman" w:hAnsi="Times New Roman" w:cs="Times New Roman"/>
          <w:color w:val="000000"/>
        </w:rPr>
        <w:t>[LETTERHEAD OR UNIVERSITY LOGO]</w:t>
      </w:r>
      <w:bookmarkStart w:id="0" w:name="_GoBack"/>
      <w:bookmarkEnd w:id="0"/>
    </w:p>
    <w:p w14:paraId="372577AA" w14:textId="77777777" w:rsidR="00E553BF" w:rsidRDefault="00E553BF" w:rsidP="00E553BF">
      <w:pPr>
        <w:jc w:val="center"/>
        <w:rPr>
          <w:rFonts w:ascii="Times New Roman" w:hAnsi="Times New Roman" w:cs="Times New Roman"/>
          <w:b/>
          <w:bCs/>
          <w:color w:val="000000"/>
        </w:rPr>
      </w:pPr>
    </w:p>
    <w:p w14:paraId="336C80D0" w14:textId="77777777" w:rsidR="00E553BF" w:rsidRDefault="00E553BF" w:rsidP="00E553BF">
      <w:pPr>
        <w:jc w:val="center"/>
        <w:rPr>
          <w:rFonts w:ascii="Times New Roman" w:hAnsi="Times New Roman" w:cs="Times New Roman"/>
          <w:b/>
          <w:bCs/>
          <w:color w:val="000000"/>
        </w:rPr>
      </w:pPr>
      <w:r w:rsidRPr="00E553BF">
        <w:rPr>
          <w:rFonts w:ascii="Times New Roman" w:hAnsi="Times New Roman" w:cs="Times New Roman"/>
          <w:b/>
          <w:bCs/>
          <w:color w:val="000000"/>
        </w:rPr>
        <w:t>INFORMATION LETTER</w:t>
      </w:r>
    </w:p>
    <w:p w14:paraId="65C97678" w14:textId="77777777" w:rsidR="00D04B03" w:rsidRPr="00E553BF" w:rsidRDefault="00D04B03" w:rsidP="00E553BF">
      <w:pPr>
        <w:jc w:val="center"/>
        <w:rPr>
          <w:rFonts w:ascii="Times New Roman" w:hAnsi="Times New Roman" w:cs="Times New Roman"/>
        </w:rPr>
      </w:pPr>
    </w:p>
    <w:p w14:paraId="64966D0C" w14:textId="2967AFEE"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Title:</w:t>
      </w:r>
      <w:r w:rsidRPr="00E553BF">
        <w:rPr>
          <w:rFonts w:ascii="Times New Roman" w:hAnsi="Times New Roman" w:cs="Times New Roman"/>
          <w:color w:val="000000"/>
        </w:rPr>
        <w:t xml:space="preserve"> </w:t>
      </w:r>
    </w:p>
    <w:p w14:paraId="79E25C1E" w14:textId="77777777" w:rsidR="00E553BF" w:rsidRDefault="00E553BF" w:rsidP="00E553BF">
      <w:pPr>
        <w:rPr>
          <w:rFonts w:ascii="Times New Roman" w:hAnsi="Times New Roman" w:cs="Times New Roman"/>
          <w:color w:val="000000"/>
        </w:rPr>
      </w:pPr>
    </w:p>
    <w:p w14:paraId="7BF4E747" w14:textId="6AFE0451" w:rsidR="00E553BF" w:rsidRPr="00E553BF" w:rsidRDefault="00E553BF" w:rsidP="00E553BF">
      <w:pPr>
        <w:rPr>
          <w:rFonts w:ascii="Times New Roman" w:hAnsi="Times New Roman" w:cs="Times New Roman"/>
        </w:rPr>
      </w:pPr>
      <w:r w:rsidRPr="00E553BF">
        <w:rPr>
          <w:rFonts w:ascii="Times New Roman" w:hAnsi="Times New Roman" w:cs="Times New Roman"/>
          <w:color w:val="000000"/>
        </w:rPr>
        <w:t xml:space="preserve">You are invited to participate in a research study conducted by Dr. </w:t>
      </w:r>
      <w:r w:rsidR="008C72F2">
        <w:rPr>
          <w:rFonts w:ascii="Times New Roman" w:hAnsi="Times New Roman" w:cs="Times New Roman"/>
          <w:color w:val="000000"/>
        </w:rPr>
        <w:t>[</w:t>
      </w:r>
      <w:r w:rsidR="009926CC">
        <w:rPr>
          <w:rFonts w:ascii="Times New Roman" w:hAnsi="Times New Roman" w:cs="Times New Roman"/>
          <w:color w:val="000000"/>
        </w:rPr>
        <w:t>Principal Investigator</w:t>
      </w:r>
      <w:r w:rsidR="008C72F2">
        <w:rPr>
          <w:rFonts w:ascii="Times New Roman" w:hAnsi="Times New Roman" w:cs="Times New Roman"/>
          <w:color w:val="000000"/>
        </w:rPr>
        <w:t>]</w:t>
      </w:r>
      <w:r w:rsidRPr="00E553BF">
        <w:rPr>
          <w:rFonts w:ascii="Times New Roman" w:hAnsi="Times New Roman" w:cs="Times New Roman"/>
          <w:color w:val="000000"/>
        </w:rPr>
        <w:t xml:space="preserve">, </w:t>
      </w:r>
      <w:r w:rsidR="008C72F2">
        <w:rPr>
          <w:rFonts w:ascii="Times New Roman" w:hAnsi="Times New Roman" w:cs="Times New Roman"/>
          <w:color w:val="000000"/>
        </w:rPr>
        <w:t>[student]</w:t>
      </w:r>
      <w:r w:rsidRPr="00E553BF">
        <w:rPr>
          <w:rFonts w:ascii="Times New Roman" w:hAnsi="Times New Roman" w:cs="Times New Roman"/>
          <w:color w:val="000000"/>
        </w:rPr>
        <w:t xml:space="preserve"> and Dr.</w:t>
      </w:r>
      <w:r w:rsidR="009926CC">
        <w:rPr>
          <w:rFonts w:ascii="Times New Roman" w:hAnsi="Times New Roman" w:cs="Times New Roman"/>
          <w:color w:val="000000"/>
        </w:rPr>
        <w:t xml:space="preserve"> </w:t>
      </w:r>
      <w:r w:rsidR="008C72F2">
        <w:rPr>
          <w:rFonts w:ascii="Times New Roman" w:hAnsi="Times New Roman" w:cs="Times New Roman"/>
          <w:color w:val="000000"/>
        </w:rPr>
        <w:t>[faculty co-</w:t>
      </w:r>
      <w:r w:rsidR="009926CC">
        <w:rPr>
          <w:rFonts w:ascii="Times New Roman" w:hAnsi="Times New Roman" w:cs="Times New Roman"/>
          <w:color w:val="000000"/>
        </w:rPr>
        <w:t>investigator</w:t>
      </w:r>
      <w:r w:rsidRPr="00E553BF">
        <w:rPr>
          <w:rFonts w:ascii="Times New Roman" w:hAnsi="Times New Roman" w:cs="Times New Roman"/>
          <w:color w:val="000000"/>
        </w:rPr>
        <w:t xml:space="preserve"> from the Department of </w:t>
      </w:r>
      <w:r w:rsidR="008C72F2">
        <w:rPr>
          <w:rFonts w:ascii="Times New Roman" w:hAnsi="Times New Roman" w:cs="Times New Roman"/>
          <w:color w:val="000000"/>
        </w:rPr>
        <w:t>[Department]</w:t>
      </w:r>
      <w:r w:rsidRPr="00E553BF">
        <w:rPr>
          <w:rFonts w:ascii="Times New Roman" w:hAnsi="Times New Roman" w:cs="Times New Roman"/>
          <w:color w:val="000000"/>
        </w:rPr>
        <w:t xml:space="preserve"> and University of Guelph, Canada.  </w:t>
      </w:r>
    </w:p>
    <w:p w14:paraId="7D597CB6" w14:textId="77777777" w:rsidR="00E553BF" w:rsidRDefault="00E553BF" w:rsidP="00E553BF">
      <w:pPr>
        <w:rPr>
          <w:rFonts w:ascii="Times New Roman" w:hAnsi="Times New Roman" w:cs="Times New Roman"/>
          <w:b/>
          <w:bCs/>
          <w:color w:val="000000"/>
        </w:rPr>
      </w:pPr>
    </w:p>
    <w:p w14:paraId="6D123DF0" w14:textId="1ACEB8EB"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 xml:space="preserve">If you are 16 years or older and have </w:t>
      </w:r>
      <w:r w:rsidR="008C72F2">
        <w:rPr>
          <w:rFonts w:ascii="Times New Roman" w:hAnsi="Times New Roman" w:cs="Times New Roman"/>
          <w:b/>
          <w:bCs/>
          <w:color w:val="000000"/>
        </w:rPr>
        <w:t>[inclusion criteria]</w:t>
      </w:r>
      <w:r w:rsidRPr="00E553BF">
        <w:rPr>
          <w:rFonts w:ascii="Times New Roman" w:hAnsi="Times New Roman" w:cs="Times New Roman"/>
          <w:b/>
          <w:bCs/>
          <w:color w:val="000000"/>
        </w:rPr>
        <w:t>, please consider taking part in this research study.</w:t>
      </w:r>
    </w:p>
    <w:p w14:paraId="6FDF08B6" w14:textId="77777777" w:rsidR="00E553BF" w:rsidRDefault="00E553BF" w:rsidP="00E553BF">
      <w:pPr>
        <w:rPr>
          <w:rFonts w:ascii="Times New Roman" w:hAnsi="Times New Roman" w:cs="Times New Roman"/>
          <w:b/>
          <w:bCs/>
          <w:color w:val="000000"/>
        </w:rPr>
      </w:pPr>
    </w:p>
    <w:p w14:paraId="5A5E16F1" w14:textId="77777777"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Purpose of the Study</w:t>
      </w:r>
    </w:p>
    <w:p w14:paraId="66A2F9E2" w14:textId="77777777" w:rsidR="00E553BF" w:rsidRPr="00E553BF" w:rsidRDefault="00E553BF" w:rsidP="00E553BF">
      <w:pPr>
        <w:rPr>
          <w:rFonts w:ascii="Times New Roman" w:eastAsia="Times New Roman" w:hAnsi="Times New Roman" w:cs="Times New Roman"/>
        </w:rPr>
      </w:pPr>
    </w:p>
    <w:p w14:paraId="1559473E" w14:textId="48BD0EA7" w:rsidR="00E553BF" w:rsidRPr="00E553BF" w:rsidRDefault="008C72F2" w:rsidP="00E553BF">
      <w:pPr>
        <w:rPr>
          <w:rFonts w:ascii="Times New Roman" w:hAnsi="Times New Roman" w:cs="Times New Roman"/>
        </w:rPr>
      </w:pPr>
      <w:r>
        <w:rPr>
          <w:rFonts w:ascii="Times New Roman" w:hAnsi="Times New Roman" w:cs="Times New Roman"/>
          <w:color w:val="000000"/>
        </w:rPr>
        <w:t>[topic]</w:t>
      </w:r>
      <w:r w:rsidR="00E553BF" w:rsidRPr="00E553BF">
        <w:rPr>
          <w:rFonts w:ascii="Times New Roman" w:hAnsi="Times New Roman" w:cs="Times New Roman"/>
          <w:color w:val="000000"/>
        </w:rPr>
        <w:t xml:space="preserve"> refers to the </w:t>
      </w:r>
      <w:r>
        <w:rPr>
          <w:rFonts w:ascii="Times New Roman" w:hAnsi="Times New Roman" w:cs="Times New Roman"/>
          <w:color w:val="000000"/>
        </w:rPr>
        <w:t>[explanation of topic]</w:t>
      </w:r>
      <w:r w:rsidR="00E553BF" w:rsidRPr="00E553BF">
        <w:rPr>
          <w:rFonts w:ascii="Times New Roman" w:hAnsi="Times New Roman" w:cs="Times New Roman"/>
          <w:color w:val="000000"/>
        </w:rPr>
        <w:t xml:space="preserve">. Recently there </w:t>
      </w:r>
      <w:r w:rsidR="00D04B03">
        <w:rPr>
          <w:rFonts w:ascii="Times New Roman" w:hAnsi="Times New Roman" w:cs="Times New Roman"/>
          <w:color w:val="000000"/>
        </w:rPr>
        <w:t xml:space="preserve">has been a lot of </w:t>
      </w:r>
      <w:r w:rsidR="00E553BF" w:rsidRPr="00E553BF">
        <w:rPr>
          <w:rFonts w:ascii="Times New Roman" w:hAnsi="Times New Roman" w:cs="Times New Roman"/>
          <w:color w:val="000000"/>
        </w:rPr>
        <w:t xml:space="preserve">content featuring </w:t>
      </w:r>
      <w:r>
        <w:rPr>
          <w:rFonts w:ascii="Times New Roman" w:hAnsi="Times New Roman" w:cs="Times New Roman"/>
          <w:color w:val="000000"/>
        </w:rPr>
        <w:t>[topic]</w:t>
      </w:r>
      <w:r w:rsidRPr="00E553BF">
        <w:rPr>
          <w:rFonts w:ascii="Times New Roman" w:hAnsi="Times New Roman" w:cs="Times New Roman"/>
          <w:color w:val="000000"/>
        </w:rPr>
        <w:t xml:space="preserve"> </w:t>
      </w:r>
      <w:r w:rsidR="00E553BF" w:rsidRPr="00E553BF">
        <w:rPr>
          <w:rFonts w:ascii="Times New Roman" w:hAnsi="Times New Roman" w:cs="Times New Roman"/>
          <w:color w:val="000000"/>
        </w:rPr>
        <w:t>on the Internet. We hope that the findings from this study help us better understand</w:t>
      </w:r>
      <w:r w:rsidR="00E553BF">
        <w:rPr>
          <w:rFonts w:ascii="Times New Roman" w:hAnsi="Times New Roman" w:cs="Times New Roman"/>
          <w:color w:val="000000"/>
        </w:rPr>
        <w:t xml:space="preserve"> how people respond to comments posted on a YouTube video about </w:t>
      </w:r>
      <w:r w:rsidR="007C251B">
        <w:rPr>
          <w:rFonts w:ascii="Times New Roman" w:hAnsi="Times New Roman" w:cs="Times New Roman"/>
          <w:color w:val="000000"/>
        </w:rPr>
        <w:t>[topic]</w:t>
      </w:r>
      <w:r w:rsidR="00E553BF">
        <w:rPr>
          <w:rFonts w:ascii="Times New Roman" w:hAnsi="Times New Roman" w:cs="Times New Roman"/>
          <w:color w:val="000000"/>
        </w:rPr>
        <w:t>.</w:t>
      </w:r>
      <w:r w:rsidR="00E553BF" w:rsidRPr="00E553BF">
        <w:rPr>
          <w:rFonts w:ascii="Times New Roman" w:hAnsi="Times New Roman" w:cs="Times New Roman"/>
          <w:color w:val="000000"/>
        </w:rPr>
        <w:t xml:space="preserve"> </w:t>
      </w:r>
    </w:p>
    <w:p w14:paraId="3B9D6BBB" w14:textId="77777777" w:rsidR="007C251B" w:rsidRDefault="007C251B" w:rsidP="00E553BF">
      <w:pPr>
        <w:ind w:left="720" w:hanging="720"/>
        <w:rPr>
          <w:rFonts w:ascii="Times New Roman" w:hAnsi="Times New Roman" w:cs="Times New Roman"/>
          <w:b/>
          <w:bCs/>
          <w:color w:val="000000"/>
        </w:rPr>
      </w:pPr>
    </w:p>
    <w:p w14:paraId="5E60F2B8" w14:textId="17E80891" w:rsidR="00E553BF" w:rsidRPr="00E553BF" w:rsidRDefault="00E553BF" w:rsidP="00E553BF">
      <w:pPr>
        <w:ind w:left="720" w:hanging="720"/>
        <w:rPr>
          <w:rFonts w:ascii="Times New Roman" w:hAnsi="Times New Roman" w:cs="Times New Roman"/>
        </w:rPr>
      </w:pPr>
      <w:r w:rsidRPr="00E553BF">
        <w:rPr>
          <w:rFonts w:ascii="Times New Roman" w:hAnsi="Times New Roman" w:cs="Times New Roman"/>
          <w:b/>
          <w:bCs/>
          <w:color w:val="000000"/>
        </w:rPr>
        <w:t>Procedures</w:t>
      </w:r>
    </w:p>
    <w:p w14:paraId="484C5B7A" w14:textId="77777777" w:rsidR="00E553BF" w:rsidRDefault="00E553BF" w:rsidP="00E553BF">
      <w:pPr>
        <w:rPr>
          <w:rFonts w:ascii="Times New Roman" w:hAnsi="Times New Roman" w:cs="Times New Roman"/>
          <w:color w:val="000000"/>
        </w:rPr>
      </w:pPr>
    </w:p>
    <w:p w14:paraId="345E40F8" w14:textId="66481D01" w:rsidR="00E553BF" w:rsidRPr="00E553BF" w:rsidRDefault="00E553BF" w:rsidP="00E553BF">
      <w:pPr>
        <w:widowControl w:val="0"/>
        <w:autoSpaceDE w:val="0"/>
        <w:autoSpaceDN w:val="0"/>
        <w:adjustRightInd w:val="0"/>
        <w:rPr>
          <w:rFonts w:ascii="Times New Roman" w:hAnsi="Times New Roman" w:cs="Times New Roman"/>
          <w:color w:val="000000" w:themeColor="text1"/>
        </w:rPr>
      </w:pPr>
      <w:r w:rsidRPr="00E553BF">
        <w:rPr>
          <w:rFonts w:ascii="Times New Roman" w:hAnsi="Times New Roman" w:cs="Times New Roman"/>
          <w:color w:val="000000" w:themeColor="text1"/>
        </w:rPr>
        <w:t xml:space="preserve">If you choose to participate in this study, you will be randomly assigned to one of two groups to read different comments posted to a YouTube video about </w:t>
      </w:r>
      <w:r w:rsidR="007C251B">
        <w:rPr>
          <w:rFonts w:ascii="Times New Roman" w:hAnsi="Times New Roman" w:cs="Times New Roman"/>
          <w:color w:val="000000"/>
        </w:rPr>
        <w:t>[topic]</w:t>
      </w:r>
      <w:r w:rsidRPr="00E553BF">
        <w:rPr>
          <w:rFonts w:ascii="Times New Roman" w:hAnsi="Times New Roman" w:cs="Times New Roman"/>
          <w:color w:val="000000" w:themeColor="text1"/>
        </w:rPr>
        <w:t xml:space="preserve">; this means that every person who takes part in this study has an equal chance of being assigned to either group. You will be asked to read these comments and answer a series of questions. </w:t>
      </w:r>
      <w:r w:rsidRPr="00E553BF">
        <w:rPr>
          <w:rFonts w:ascii="Times New Roman" w:hAnsi="Times New Roman" w:cs="Times New Roman"/>
          <w:color w:val="000000"/>
        </w:rPr>
        <w:t>These include:</w:t>
      </w:r>
    </w:p>
    <w:p w14:paraId="1EEF4848" w14:textId="77777777" w:rsidR="00E553BF" w:rsidRPr="00E553BF" w:rsidRDefault="00E553BF" w:rsidP="00E553BF">
      <w:pPr>
        <w:rPr>
          <w:rFonts w:ascii="Times New Roman" w:hAnsi="Times New Roman" w:cs="Times New Roman"/>
        </w:rPr>
      </w:pPr>
    </w:p>
    <w:p w14:paraId="5CB4B1FE" w14:textId="77777777" w:rsidR="00E553BF" w:rsidRPr="00E553BF" w:rsidRDefault="00E553BF" w:rsidP="00E553BF">
      <w:pPr>
        <w:ind w:left="360" w:hanging="360"/>
        <w:rPr>
          <w:rFonts w:ascii="Times New Roman" w:hAnsi="Times New Roman" w:cs="Times New Roman"/>
        </w:rPr>
      </w:pPr>
      <w:r w:rsidRPr="00E553BF">
        <w:rPr>
          <w:rFonts w:ascii="Times New Roman" w:hAnsi="Times New Roman" w:cs="Times New Roman"/>
          <w:color w:val="000000"/>
        </w:rPr>
        <w:t>1.</w:t>
      </w:r>
      <w:r>
        <w:rPr>
          <w:rFonts w:ascii="Times New Roman" w:hAnsi="Times New Roman" w:cs="Times New Roman"/>
          <w:color w:val="000000"/>
          <w:sz w:val="14"/>
          <w:szCs w:val="14"/>
        </w:rPr>
        <w:t xml:space="preserve">  </w:t>
      </w:r>
      <w:r w:rsidRPr="00E553BF">
        <w:rPr>
          <w:rFonts w:ascii="Times New Roman" w:hAnsi="Times New Roman" w:cs="Times New Roman"/>
          <w:color w:val="000000"/>
        </w:rPr>
        <w:t>Demographic questions (e.g. gender, age)</w:t>
      </w:r>
      <w:r>
        <w:rPr>
          <w:rFonts w:ascii="Times New Roman" w:hAnsi="Times New Roman" w:cs="Times New Roman"/>
          <w:color w:val="000000"/>
        </w:rPr>
        <w:t>.</w:t>
      </w:r>
    </w:p>
    <w:p w14:paraId="1B1D5430" w14:textId="06237DBF" w:rsidR="00E553BF" w:rsidRDefault="00E553BF" w:rsidP="00E553BF">
      <w:pPr>
        <w:ind w:left="360" w:hanging="360"/>
        <w:rPr>
          <w:rFonts w:ascii="Times New Roman" w:hAnsi="Times New Roman" w:cs="Times New Roman"/>
          <w:color w:val="000000"/>
        </w:rPr>
      </w:pPr>
      <w:r w:rsidRPr="00E553BF">
        <w:rPr>
          <w:rFonts w:ascii="Times New Roman" w:hAnsi="Times New Roman" w:cs="Times New Roman"/>
          <w:color w:val="000000"/>
        </w:rPr>
        <w:t>2.</w:t>
      </w:r>
      <w:r>
        <w:rPr>
          <w:rFonts w:ascii="Times New Roman" w:hAnsi="Times New Roman" w:cs="Times New Roman"/>
          <w:color w:val="000000"/>
          <w:sz w:val="14"/>
          <w:szCs w:val="14"/>
        </w:rPr>
        <w:t xml:space="preserve">  </w:t>
      </w:r>
      <w:r w:rsidRPr="00E553BF">
        <w:rPr>
          <w:rFonts w:ascii="Times New Roman" w:hAnsi="Times New Roman" w:cs="Times New Roman"/>
          <w:color w:val="000000"/>
        </w:rPr>
        <w:t xml:space="preserve">Your experience with </w:t>
      </w:r>
      <w:r w:rsidR="007C251B">
        <w:rPr>
          <w:rFonts w:ascii="Times New Roman" w:hAnsi="Times New Roman" w:cs="Times New Roman"/>
          <w:color w:val="000000"/>
        </w:rPr>
        <w:t>[topic]</w:t>
      </w:r>
      <w:r w:rsidR="007C251B" w:rsidRPr="00E553BF">
        <w:rPr>
          <w:rFonts w:ascii="Times New Roman" w:hAnsi="Times New Roman" w:cs="Times New Roman"/>
          <w:color w:val="000000"/>
        </w:rPr>
        <w:t xml:space="preserve"> </w:t>
      </w:r>
      <w:r w:rsidRPr="00E553BF">
        <w:rPr>
          <w:rFonts w:ascii="Times New Roman" w:hAnsi="Times New Roman" w:cs="Times New Roman"/>
          <w:color w:val="000000"/>
        </w:rPr>
        <w:t xml:space="preserve">(e.g. </w:t>
      </w:r>
      <w:r w:rsidR="007C251B">
        <w:rPr>
          <w:rFonts w:ascii="Times New Roman" w:hAnsi="Times New Roman" w:cs="Times New Roman"/>
          <w:color w:val="000000"/>
        </w:rPr>
        <w:t>[examples of questions]</w:t>
      </w:r>
      <w:r w:rsidRPr="00E553BF">
        <w:rPr>
          <w:rFonts w:ascii="Times New Roman" w:hAnsi="Times New Roman" w:cs="Times New Roman"/>
          <w:color w:val="000000"/>
        </w:rPr>
        <w:t>)</w:t>
      </w:r>
      <w:r>
        <w:rPr>
          <w:rFonts w:ascii="Times New Roman" w:hAnsi="Times New Roman" w:cs="Times New Roman"/>
          <w:color w:val="000000"/>
        </w:rPr>
        <w:t>.</w:t>
      </w:r>
    </w:p>
    <w:p w14:paraId="4F337307" w14:textId="77777777" w:rsidR="00E553BF" w:rsidRDefault="00E553BF" w:rsidP="00E553BF">
      <w:pPr>
        <w:ind w:left="360" w:hanging="360"/>
        <w:rPr>
          <w:rFonts w:ascii="Times New Roman" w:hAnsi="Times New Roman" w:cs="Times New Roman"/>
          <w:color w:val="000000"/>
        </w:rPr>
      </w:pPr>
      <w:r>
        <w:rPr>
          <w:rFonts w:ascii="Times New Roman" w:hAnsi="Times New Roman" w:cs="Times New Roman"/>
          <w:color w:val="000000"/>
        </w:rPr>
        <w:t xml:space="preserve">3. Your current mood. </w:t>
      </w:r>
    </w:p>
    <w:p w14:paraId="03D0B93A" w14:textId="62100FA3" w:rsidR="00E553BF" w:rsidRDefault="00E553BF" w:rsidP="00E553BF">
      <w:pPr>
        <w:ind w:left="360" w:hanging="360"/>
        <w:rPr>
          <w:rFonts w:ascii="Times New Roman" w:hAnsi="Times New Roman" w:cs="Times New Roman"/>
          <w:color w:val="000000"/>
        </w:rPr>
      </w:pPr>
      <w:r>
        <w:rPr>
          <w:rFonts w:ascii="Times New Roman" w:hAnsi="Times New Roman" w:cs="Times New Roman"/>
          <w:color w:val="000000"/>
        </w:rPr>
        <w:t xml:space="preserve">4. Read comments posted to a YouTube video about </w:t>
      </w:r>
      <w:r w:rsidR="007C251B">
        <w:rPr>
          <w:rFonts w:ascii="Times New Roman" w:hAnsi="Times New Roman" w:cs="Times New Roman"/>
          <w:color w:val="000000"/>
        </w:rPr>
        <w:t>[topic]</w:t>
      </w:r>
      <w:r w:rsidR="007C251B" w:rsidRPr="00E553BF">
        <w:rPr>
          <w:rFonts w:ascii="Times New Roman" w:hAnsi="Times New Roman" w:cs="Times New Roman"/>
          <w:color w:val="000000"/>
        </w:rPr>
        <w:t xml:space="preserve"> </w:t>
      </w:r>
      <w:r>
        <w:rPr>
          <w:rFonts w:ascii="Times New Roman" w:hAnsi="Times New Roman" w:cs="Times New Roman"/>
          <w:color w:val="000000"/>
        </w:rPr>
        <w:t xml:space="preserve">and answer questions. </w:t>
      </w:r>
    </w:p>
    <w:p w14:paraId="795E85D6" w14:textId="77777777" w:rsidR="00E553BF" w:rsidRPr="00E553BF" w:rsidRDefault="00E553BF" w:rsidP="00E553BF">
      <w:pPr>
        <w:rPr>
          <w:rFonts w:ascii="Times New Roman" w:eastAsia="Times New Roman" w:hAnsi="Times New Roman" w:cs="Times New Roman"/>
        </w:rPr>
      </w:pPr>
    </w:p>
    <w:p w14:paraId="3A41638B" w14:textId="77777777" w:rsidR="00E553BF" w:rsidRDefault="00E553BF" w:rsidP="00E553BF">
      <w:pPr>
        <w:rPr>
          <w:rFonts w:ascii="Times New Roman" w:hAnsi="Times New Roman" w:cs="Times New Roman"/>
        </w:rPr>
      </w:pPr>
      <w:r w:rsidRPr="00E553BF">
        <w:rPr>
          <w:rFonts w:ascii="Times New Roman" w:hAnsi="Times New Roman" w:cs="Times New Roman"/>
          <w:color w:val="000000"/>
        </w:rPr>
        <w:t>The study should take no longer than 45 minutes to complete. But please feel free to take as much time as you need. Please note that the study should be completed in one sitting. This means, you would not be able to start the study at one time and come back to finish the questions at a later time.</w:t>
      </w:r>
    </w:p>
    <w:p w14:paraId="05D68621" w14:textId="77777777" w:rsidR="00D04B03" w:rsidRDefault="00D04B03" w:rsidP="00E553BF">
      <w:pPr>
        <w:rPr>
          <w:rFonts w:ascii="Times New Roman" w:hAnsi="Times New Roman" w:cs="Times New Roman"/>
          <w:b/>
          <w:bCs/>
          <w:color w:val="000000"/>
        </w:rPr>
      </w:pPr>
    </w:p>
    <w:p w14:paraId="7994AE9F" w14:textId="77777777"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Participation &amp; Confidentiality</w:t>
      </w:r>
    </w:p>
    <w:p w14:paraId="57FC15E0" w14:textId="77777777" w:rsidR="00E553BF" w:rsidRDefault="00E553BF" w:rsidP="00E553BF">
      <w:pPr>
        <w:rPr>
          <w:rFonts w:ascii="Times New Roman" w:hAnsi="Times New Roman" w:cs="Times New Roman"/>
          <w:color w:val="000000"/>
        </w:rPr>
      </w:pPr>
    </w:p>
    <w:p w14:paraId="7CE025FC" w14:textId="7E79F860" w:rsidR="00E553BF" w:rsidRPr="00E553BF" w:rsidRDefault="00E553BF" w:rsidP="00E553BF">
      <w:pPr>
        <w:rPr>
          <w:rFonts w:ascii="Times New Roman" w:hAnsi="Times New Roman" w:cs="Times New Roman"/>
        </w:rPr>
      </w:pPr>
      <w:r w:rsidRPr="00E553BF">
        <w:rPr>
          <w:rFonts w:ascii="Times New Roman" w:hAnsi="Times New Roman" w:cs="Times New Roman"/>
          <w:color w:val="000000"/>
        </w:rPr>
        <w:t>Your participation in this study is completely voluntary. You may also choose to skip any questions. You may withdraw at any time for any reason without any penalty. If you would like to withdraw from the study at any time, you can do so by closing your browser. Please note, however, that once you complete the survey and submit your responses, you will not be able to withdraw your data from the study, as we are not able to ide</w:t>
      </w:r>
      <w:r w:rsidR="00D04B03">
        <w:rPr>
          <w:rFonts w:ascii="Times New Roman" w:hAnsi="Times New Roman" w:cs="Times New Roman"/>
          <w:color w:val="000000"/>
        </w:rPr>
        <w:t>ntify which answers are yours.</w:t>
      </w:r>
      <w:r w:rsidRPr="00E553BF">
        <w:rPr>
          <w:rFonts w:ascii="Times New Roman" w:hAnsi="Times New Roman" w:cs="Times New Roman"/>
          <w:color w:val="000000"/>
        </w:rPr>
        <w:t xml:space="preserve">   </w:t>
      </w:r>
    </w:p>
    <w:p w14:paraId="3E1E3F2A" w14:textId="77777777" w:rsidR="00E553BF" w:rsidRDefault="00E553BF" w:rsidP="00E553BF">
      <w:pPr>
        <w:rPr>
          <w:rFonts w:ascii="Times New Roman" w:hAnsi="Times New Roman" w:cs="Times New Roman"/>
          <w:b/>
          <w:bCs/>
          <w:i/>
          <w:iCs/>
          <w:color w:val="000000"/>
        </w:rPr>
      </w:pPr>
    </w:p>
    <w:p w14:paraId="296A0999" w14:textId="77777777" w:rsidR="00E553BF" w:rsidRPr="00E553BF" w:rsidRDefault="00E553BF" w:rsidP="00E553BF">
      <w:pPr>
        <w:rPr>
          <w:rFonts w:ascii="Times New Roman" w:hAnsi="Times New Roman" w:cs="Times New Roman"/>
        </w:rPr>
      </w:pPr>
      <w:r w:rsidRPr="00E553BF">
        <w:rPr>
          <w:rFonts w:ascii="Times New Roman" w:hAnsi="Times New Roman" w:cs="Times New Roman"/>
          <w:b/>
          <w:bCs/>
          <w:i/>
          <w:iCs/>
          <w:color w:val="000000"/>
        </w:rPr>
        <w:t>Every effort will be made to make sure that all data collected is held securely. We will never share your personal information (email) with anyone else.</w:t>
      </w:r>
    </w:p>
    <w:p w14:paraId="63FEF62A" w14:textId="77777777" w:rsidR="00E553BF" w:rsidRDefault="00E553BF" w:rsidP="00E553BF">
      <w:pPr>
        <w:rPr>
          <w:rFonts w:ascii="Times New Roman" w:hAnsi="Times New Roman" w:cs="Times New Roman"/>
          <w:color w:val="000000"/>
        </w:rPr>
      </w:pPr>
    </w:p>
    <w:p w14:paraId="4736A351" w14:textId="77777777" w:rsidR="00E553BF" w:rsidRPr="00E553BF" w:rsidRDefault="00E553BF" w:rsidP="00E553BF">
      <w:pPr>
        <w:rPr>
          <w:rFonts w:ascii="Times New Roman" w:hAnsi="Times New Roman" w:cs="Times New Roman"/>
        </w:rPr>
      </w:pPr>
      <w:r w:rsidRPr="00E553BF">
        <w:rPr>
          <w:rFonts w:ascii="Times New Roman" w:hAnsi="Times New Roman" w:cs="Times New Roman"/>
          <w:color w:val="000000"/>
        </w:rPr>
        <w:t>Please note that confidentiality cannot be guaranteed while data are in transit over the Internet. However, all collected data will be stored on a secure server dedicated to these types of surveys. In order to enhance the privacy of your responses, we recommend that you use a private computer in a private setting. If you are going to use a public computer, please be sure to clear the browsing history and close your browser after use. You will not be able to see your past results once a single questionnaire is completed: therefore, your answers will not be visible to others, even if someone else uses the computer after you.</w:t>
      </w:r>
    </w:p>
    <w:p w14:paraId="16243026" w14:textId="77777777" w:rsidR="00E553BF" w:rsidRDefault="00E553BF" w:rsidP="00E553BF">
      <w:pPr>
        <w:rPr>
          <w:rFonts w:ascii="Times New Roman" w:hAnsi="Times New Roman" w:cs="Times New Roman"/>
          <w:b/>
          <w:bCs/>
          <w:color w:val="000000"/>
        </w:rPr>
      </w:pPr>
    </w:p>
    <w:p w14:paraId="0557CD7E" w14:textId="77777777"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Potential Risks</w:t>
      </w:r>
    </w:p>
    <w:p w14:paraId="14730A48" w14:textId="77777777" w:rsidR="00E553BF" w:rsidRDefault="00E553BF" w:rsidP="00E553BF">
      <w:pPr>
        <w:rPr>
          <w:rFonts w:ascii="Times New Roman" w:hAnsi="Times New Roman" w:cs="Times New Roman"/>
          <w:color w:val="000000"/>
        </w:rPr>
      </w:pPr>
    </w:p>
    <w:p w14:paraId="1C5E25C7" w14:textId="1849A675" w:rsidR="00E553BF" w:rsidRPr="00E553BF" w:rsidRDefault="00E553BF" w:rsidP="00E553BF">
      <w:pPr>
        <w:rPr>
          <w:rFonts w:ascii="Times New Roman" w:hAnsi="Times New Roman" w:cs="Times New Roman"/>
        </w:rPr>
      </w:pPr>
      <w:r w:rsidRPr="00E553BF">
        <w:rPr>
          <w:rFonts w:ascii="Times New Roman" w:hAnsi="Times New Roman" w:cs="Times New Roman"/>
          <w:color w:val="000000"/>
        </w:rPr>
        <w:t xml:space="preserve">Some people may find some of the questions about </w:t>
      </w:r>
      <w:r w:rsidR="00212F2D">
        <w:rPr>
          <w:rFonts w:ascii="Times New Roman" w:hAnsi="Times New Roman" w:cs="Times New Roman"/>
          <w:color w:val="000000"/>
        </w:rPr>
        <w:t>[topic]</w:t>
      </w:r>
      <w:r w:rsidR="00212F2D" w:rsidRPr="00E553BF">
        <w:rPr>
          <w:rFonts w:ascii="Times New Roman" w:hAnsi="Times New Roman" w:cs="Times New Roman"/>
          <w:color w:val="000000"/>
        </w:rPr>
        <w:t xml:space="preserve"> </w:t>
      </w:r>
      <w:r w:rsidRPr="00E553BF">
        <w:rPr>
          <w:rFonts w:ascii="Times New Roman" w:hAnsi="Times New Roman" w:cs="Times New Roman"/>
          <w:color w:val="000000"/>
        </w:rPr>
        <w:t xml:space="preserve">uncomfortable or upsetting to answer. You may choose to skip any questions you would prefer not to answer, or stop participating in the study at any time. If you experience any discomfort during the study, you are encouraged to contact your family doctor, a mental health professional in your area, or the researchers (contact information is provided below). We have also provided links to useful resources that you can use when you feel upset by any of the questions asked. </w:t>
      </w:r>
    </w:p>
    <w:p w14:paraId="62DC10EB" w14:textId="77777777" w:rsidR="00E553BF" w:rsidRPr="00E553BF" w:rsidRDefault="00E553BF" w:rsidP="00E553BF">
      <w:pPr>
        <w:rPr>
          <w:rFonts w:ascii="Times New Roman" w:eastAsia="Times New Roman" w:hAnsi="Times New Roman" w:cs="Times New Roman"/>
        </w:rPr>
      </w:pPr>
    </w:p>
    <w:p w14:paraId="2F81E81B" w14:textId="232CEEA9"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 xml:space="preserve">If, at any point during the study, you feel </w:t>
      </w:r>
      <w:r w:rsidR="00212F2D">
        <w:rPr>
          <w:rFonts w:ascii="Times New Roman" w:hAnsi="Times New Roman" w:cs="Times New Roman"/>
          <w:b/>
          <w:bCs/>
          <w:color w:val="000000"/>
        </w:rPr>
        <w:t>upset</w:t>
      </w:r>
      <w:r w:rsidRPr="00E553BF">
        <w:rPr>
          <w:rFonts w:ascii="Times New Roman" w:hAnsi="Times New Roman" w:cs="Times New Roman"/>
          <w:b/>
          <w:bCs/>
          <w:color w:val="000000"/>
        </w:rPr>
        <w:t>, you are encouraged to contact a local crisis line, call emergency services, or go to your local Emergency Department.</w:t>
      </w:r>
    </w:p>
    <w:p w14:paraId="25B21A65" w14:textId="77777777" w:rsidR="00E553BF" w:rsidRDefault="00E553BF" w:rsidP="00E553BF">
      <w:pPr>
        <w:rPr>
          <w:rFonts w:ascii="Times New Roman" w:hAnsi="Times New Roman" w:cs="Times New Roman"/>
          <w:b/>
          <w:bCs/>
          <w:color w:val="000000"/>
        </w:rPr>
      </w:pPr>
    </w:p>
    <w:p w14:paraId="3CAB4C37" w14:textId="77777777"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To find a helpful in your area please visit:</w:t>
      </w:r>
    </w:p>
    <w:p w14:paraId="1297A450" w14:textId="77777777" w:rsidR="00E553BF" w:rsidRDefault="00E553BF" w:rsidP="00E553BF">
      <w:pPr>
        <w:rPr>
          <w:rFonts w:ascii="Times New Roman" w:hAnsi="Times New Roman" w:cs="Times New Roman"/>
          <w:color w:val="000000"/>
        </w:rPr>
      </w:pPr>
    </w:p>
    <w:p w14:paraId="221E7B10" w14:textId="4758741F" w:rsidR="00E553BF" w:rsidRPr="00E553BF" w:rsidRDefault="00212F2D" w:rsidP="00E553BF">
      <w:pPr>
        <w:rPr>
          <w:rFonts w:ascii="Times New Roman" w:hAnsi="Times New Roman" w:cs="Times New Roman"/>
        </w:rPr>
      </w:pPr>
      <w:r>
        <w:rPr>
          <w:rFonts w:ascii="Times New Roman" w:hAnsi="Times New Roman" w:cs="Times New Roman"/>
          <w:color w:val="000000"/>
        </w:rPr>
        <w:t>[Resources]</w:t>
      </w:r>
    </w:p>
    <w:p w14:paraId="0663CD16" w14:textId="77777777" w:rsidR="00E553BF" w:rsidRPr="00E553BF" w:rsidRDefault="00E553BF" w:rsidP="00E553BF">
      <w:pPr>
        <w:rPr>
          <w:rFonts w:ascii="Times New Roman" w:eastAsia="Times New Roman" w:hAnsi="Times New Roman" w:cs="Times New Roman"/>
        </w:rPr>
      </w:pPr>
    </w:p>
    <w:p w14:paraId="3DBF8847" w14:textId="77777777" w:rsidR="00E553BF" w:rsidRPr="00E553BF" w:rsidRDefault="00E553BF" w:rsidP="00E553BF">
      <w:pPr>
        <w:ind w:left="720" w:hanging="720"/>
        <w:rPr>
          <w:rFonts w:ascii="Times New Roman" w:hAnsi="Times New Roman" w:cs="Times New Roman"/>
        </w:rPr>
      </w:pPr>
      <w:r w:rsidRPr="00E553BF">
        <w:rPr>
          <w:rFonts w:ascii="Times New Roman" w:hAnsi="Times New Roman" w:cs="Times New Roman"/>
          <w:b/>
          <w:bCs/>
          <w:color w:val="000000"/>
        </w:rPr>
        <w:t>Potential Benefits</w:t>
      </w:r>
    </w:p>
    <w:p w14:paraId="77DBE9FA" w14:textId="77777777" w:rsidR="00E553BF" w:rsidRDefault="00E553BF" w:rsidP="00E553BF">
      <w:pPr>
        <w:rPr>
          <w:rFonts w:ascii="Times New Roman" w:hAnsi="Times New Roman" w:cs="Times New Roman"/>
          <w:color w:val="000000"/>
        </w:rPr>
      </w:pPr>
    </w:p>
    <w:p w14:paraId="4AAC0206" w14:textId="2F0FEFE4" w:rsidR="00E553BF" w:rsidRPr="00E553BF" w:rsidRDefault="00E553BF" w:rsidP="00E553BF">
      <w:pPr>
        <w:rPr>
          <w:rFonts w:ascii="Times New Roman" w:hAnsi="Times New Roman" w:cs="Times New Roman"/>
        </w:rPr>
      </w:pPr>
      <w:r w:rsidRPr="00E553BF">
        <w:rPr>
          <w:rFonts w:ascii="Times New Roman" w:hAnsi="Times New Roman" w:cs="Times New Roman"/>
          <w:color w:val="000000"/>
        </w:rPr>
        <w:t xml:space="preserve">Although there is no direct benefit to you by participating in this study, research has shown that taking part in </w:t>
      </w:r>
      <w:r w:rsidR="00212F2D">
        <w:rPr>
          <w:rFonts w:ascii="Times New Roman" w:hAnsi="Times New Roman" w:cs="Times New Roman"/>
          <w:color w:val="000000"/>
        </w:rPr>
        <w:t>[topic]</w:t>
      </w:r>
      <w:r w:rsidR="00212F2D" w:rsidRPr="00E553BF">
        <w:rPr>
          <w:rFonts w:ascii="Times New Roman" w:hAnsi="Times New Roman" w:cs="Times New Roman"/>
          <w:color w:val="000000"/>
        </w:rPr>
        <w:t xml:space="preserve"> </w:t>
      </w:r>
      <w:r w:rsidRPr="00E553BF">
        <w:rPr>
          <w:rFonts w:ascii="Times New Roman" w:hAnsi="Times New Roman" w:cs="Times New Roman"/>
          <w:color w:val="000000"/>
        </w:rPr>
        <w:t xml:space="preserve">research may help some people better understand some of their own experiences. You may find helpful the resources provided about </w:t>
      </w:r>
      <w:r w:rsidR="00212F2D">
        <w:rPr>
          <w:rFonts w:ascii="Times New Roman" w:hAnsi="Times New Roman" w:cs="Times New Roman"/>
          <w:color w:val="000000"/>
        </w:rPr>
        <w:t>[topic]</w:t>
      </w:r>
      <w:r w:rsidRPr="00E553BF">
        <w:rPr>
          <w:rFonts w:ascii="Times New Roman" w:hAnsi="Times New Roman" w:cs="Times New Roman"/>
          <w:color w:val="000000"/>
        </w:rPr>
        <w:t xml:space="preserve">. Findings from this study can help us to better understand the experiences of people, which may further the development of resources for those struggling with </w:t>
      </w:r>
      <w:r w:rsidR="00212F2D">
        <w:rPr>
          <w:rFonts w:ascii="Times New Roman" w:hAnsi="Times New Roman" w:cs="Times New Roman"/>
          <w:color w:val="000000"/>
        </w:rPr>
        <w:t>[topic]</w:t>
      </w:r>
      <w:r w:rsidRPr="00E553BF">
        <w:rPr>
          <w:rFonts w:ascii="Times New Roman" w:hAnsi="Times New Roman" w:cs="Times New Roman"/>
          <w:color w:val="000000"/>
        </w:rPr>
        <w:t xml:space="preserve">. If you are interested in receiving a summary of the findings, please contact the study researchers. We are happy to share the findings with you. </w:t>
      </w:r>
    </w:p>
    <w:p w14:paraId="43D670BA" w14:textId="77777777" w:rsidR="00E553BF" w:rsidRDefault="00E553BF" w:rsidP="00E553BF">
      <w:pPr>
        <w:ind w:left="720" w:hanging="720"/>
        <w:rPr>
          <w:rFonts w:ascii="Times New Roman" w:hAnsi="Times New Roman" w:cs="Times New Roman"/>
          <w:b/>
          <w:bCs/>
          <w:color w:val="000000"/>
        </w:rPr>
      </w:pPr>
    </w:p>
    <w:p w14:paraId="14AF7387" w14:textId="77777777" w:rsidR="00E553BF" w:rsidRPr="00E553BF" w:rsidRDefault="00E553BF" w:rsidP="00E553BF">
      <w:pPr>
        <w:ind w:left="720" w:hanging="720"/>
        <w:rPr>
          <w:rFonts w:ascii="Times New Roman" w:hAnsi="Times New Roman" w:cs="Times New Roman"/>
        </w:rPr>
      </w:pPr>
      <w:r w:rsidRPr="00E553BF">
        <w:rPr>
          <w:rFonts w:ascii="Times New Roman" w:hAnsi="Times New Roman" w:cs="Times New Roman"/>
          <w:b/>
          <w:bCs/>
          <w:color w:val="000000"/>
        </w:rPr>
        <w:t>Compensation for Participation</w:t>
      </w:r>
    </w:p>
    <w:p w14:paraId="29EFC15C" w14:textId="77777777" w:rsidR="00E553BF" w:rsidRDefault="00E553BF" w:rsidP="00E553BF">
      <w:pPr>
        <w:rPr>
          <w:rFonts w:ascii="Times New Roman" w:hAnsi="Times New Roman" w:cs="Times New Roman"/>
          <w:color w:val="000000"/>
        </w:rPr>
      </w:pPr>
    </w:p>
    <w:p w14:paraId="6DD9AC8D" w14:textId="416D1BFE" w:rsidR="00E553BF" w:rsidRPr="00E553BF" w:rsidRDefault="00E553BF" w:rsidP="00E553BF">
      <w:pPr>
        <w:rPr>
          <w:rFonts w:ascii="Times New Roman" w:hAnsi="Times New Roman" w:cs="Times New Roman"/>
        </w:rPr>
      </w:pPr>
      <w:r w:rsidRPr="00E553BF">
        <w:rPr>
          <w:rFonts w:ascii="Times New Roman" w:hAnsi="Times New Roman" w:cs="Times New Roman"/>
          <w:color w:val="000000"/>
        </w:rPr>
        <w:t xml:space="preserve">You are eligible for a draw for 1 of 4 $25 CAD Amazon Gift Certificate. You will need to provide an email address to join the draw. The email address you use will be collected separately from the rest of the study data and will not be linked to your responses to any questions in this study. </w:t>
      </w:r>
      <w:r w:rsidR="004E69F4">
        <w:rPr>
          <w:rFonts w:ascii="Times New Roman" w:hAnsi="Times New Roman" w:cs="Times New Roman"/>
          <w:color w:val="000000"/>
        </w:rPr>
        <w:t>Four (</w:t>
      </w:r>
      <w:r w:rsidRPr="00E553BF">
        <w:rPr>
          <w:rFonts w:ascii="Times New Roman" w:hAnsi="Times New Roman" w:cs="Times New Roman"/>
          <w:color w:val="000000"/>
        </w:rPr>
        <w:t>4</w:t>
      </w:r>
      <w:r w:rsidR="004E69F4">
        <w:rPr>
          <w:rFonts w:ascii="Times New Roman" w:hAnsi="Times New Roman" w:cs="Times New Roman"/>
          <w:color w:val="000000"/>
        </w:rPr>
        <w:t>)</w:t>
      </w:r>
      <w:r w:rsidRPr="00E553BF">
        <w:rPr>
          <w:rFonts w:ascii="Times New Roman" w:hAnsi="Times New Roman" w:cs="Times New Roman"/>
          <w:color w:val="000000"/>
        </w:rPr>
        <w:t xml:space="preserve"> winners will be notified and sent an Amazon Gift Certificate by email. All email addresses collected for this study will be deleted after the draw prizes have been awarded.</w:t>
      </w:r>
    </w:p>
    <w:p w14:paraId="52BD9E06" w14:textId="77777777" w:rsidR="00E553BF" w:rsidRDefault="00E553BF" w:rsidP="00E553BF">
      <w:pPr>
        <w:rPr>
          <w:rFonts w:ascii="Times New Roman" w:hAnsi="Times New Roman" w:cs="Times New Roman"/>
          <w:b/>
          <w:bCs/>
          <w:color w:val="000000"/>
        </w:rPr>
      </w:pPr>
    </w:p>
    <w:p w14:paraId="4F642F4F" w14:textId="77777777" w:rsidR="00E553BF" w:rsidRPr="00E553BF" w:rsidRDefault="00E553BF" w:rsidP="00E553BF">
      <w:pPr>
        <w:rPr>
          <w:rFonts w:ascii="Times New Roman" w:hAnsi="Times New Roman" w:cs="Times New Roman"/>
        </w:rPr>
      </w:pPr>
      <w:r w:rsidRPr="00E553BF">
        <w:rPr>
          <w:rFonts w:ascii="Times New Roman" w:hAnsi="Times New Roman" w:cs="Times New Roman"/>
          <w:b/>
          <w:bCs/>
          <w:color w:val="000000"/>
        </w:rPr>
        <w:t>Ethics &amp; Contact Information</w:t>
      </w:r>
    </w:p>
    <w:p w14:paraId="5177CF73" w14:textId="77777777" w:rsidR="00E553BF" w:rsidRDefault="00E553BF" w:rsidP="00E553BF">
      <w:pPr>
        <w:rPr>
          <w:rFonts w:ascii="Times New Roman" w:hAnsi="Times New Roman" w:cs="Times New Roman"/>
          <w:color w:val="000000"/>
        </w:rPr>
      </w:pPr>
    </w:p>
    <w:p w14:paraId="7C5E623D" w14:textId="77777777" w:rsidR="00E553BF" w:rsidRPr="00E553BF" w:rsidRDefault="00E553BF" w:rsidP="00E553BF">
      <w:pPr>
        <w:rPr>
          <w:rFonts w:ascii="Times New Roman" w:hAnsi="Times New Roman" w:cs="Times New Roman"/>
        </w:rPr>
      </w:pPr>
      <w:r w:rsidRPr="00E553BF">
        <w:rPr>
          <w:rFonts w:ascii="Times New Roman" w:hAnsi="Times New Roman" w:cs="Times New Roman"/>
          <w:color w:val="000000"/>
        </w:rPr>
        <w:t>This project has been reviewed by the Research Ethics Board for compliance with federal guidelines for research involving human participants. If you have any questions regarding your rights and welfare as a research participant in this study (REB #), please contact: Director, Research Ethics; University of Guelph; reb@uoguelph.ca; 519-824-4120 ext. 56606. You do not waive any legal rights by agreeing to take part in this study.</w:t>
      </w:r>
    </w:p>
    <w:p w14:paraId="7E5206AC" w14:textId="5C921C15" w:rsidR="004E69F4" w:rsidRPr="00E553BF" w:rsidRDefault="00E553BF" w:rsidP="004E69F4">
      <w:pPr>
        <w:rPr>
          <w:rFonts w:ascii="Times New Roman" w:hAnsi="Times New Roman" w:cs="Times New Roman"/>
        </w:rPr>
      </w:pPr>
      <w:r w:rsidRPr="00E553BF">
        <w:rPr>
          <w:rFonts w:ascii="Times New Roman" w:hAnsi="Times New Roman" w:cs="Times New Roman"/>
          <w:color w:val="000000"/>
        </w:rPr>
        <w:t>If you have any questions after the completion of the study, you ma</w:t>
      </w:r>
      <w:r>
        <w:rPr>
          <w:rFonts w:ascii="Times New Roman" w:hAnsi="Times New Roman" w:cs="Times New Roman"/>
          <w:color w:val="000000"/>
        </w:rPr>
        <w:t xml:space="preserve">y contact </w:t>
      </w:r>
      <w:r w:rsidR="004E69F4" w:rsidRPr="00E553BF">
        <w:rPr>
          <w:rFonts w:ascii="Times New Roman" w:hAnsi="Times New Roman" w:cs="Times New Roman"/>
          <w:color w:val="000000"/>
        </w:rPr>
        <w:t xml:space="preserve">by Dr. </w:t>
      </w:r>
      <w:r w:rsidR="004E69F4">
        <w:rPr>
          <w:rFonts w:ascii="Times New Roman" w:hAnsi="Times New Roman" w:cs="Times New Roman"/>
          <w:color w:val="000000"/>
        </w:rPr>
        <w:t>[</w:t>
      </w:r>
      <w:r w:rsidR="009926CC">
        <w:rPr>
          <w:rFonts w:ascii="Times New Roman" w:hAnsi="Times New Roman" w:cs="Times New Roman"/>
          <w:color w:val="000000"/>
        </w:rPr>
        <w:t>name</w:t>
      </w:r>
      <w:r w:rsidR="004E69F4">
        <w:rPr>
          <w:rFonts w:ascii="Times New Roman" w:hAnsi="Times New Roman" w:cs="Times New Roman"/>
          <w:color w:val="000000"/>
        </w:rPr>
        <w:t xml:space="preserve">] </w:t>
      </w:r>
      <w:proofErr w:type="gramStart"/>
      <w:r w:rsidR="004E69F4">
        <w:rPr>
          <w:rFonts w:ascii="Times New Roman" w:hAnsi="Times New Roman" w:cs="Times New Roman"/>
          <w:color w:val="000000"/>
        </w:rPr>
        <w:t xml:space="preserve">or </w:t>
      </w:r>
      <w:r w:rsidR="004E69F4" w:rsidRPr="00E553BF">
        <w:rPr>
          <w:rFonts w:ascii="Times New Roman" w:hAnsi="Times New Roman" w:cs="Times New Roman"/>
          <w:color w:val="000000"/>
        </w:rPr>
        <w:t xml:space="preserve"> Dr.</w:t>
      </w:r>
      <w:proofErr w:type="gramEnd"/>
      <w:r w:rsidR="004E69F4">
        <w:rPr>
          <w:rFonts w:ascii="Times New Roman" w:hAnsi="Times New Roman" w:cs="Times New Roman"/>
          <w:color w:val="000000"/>
        </w:rPr>
        <w:t>[</w:t>
      </w:r>
      <w:r w:rsidR="009926CC">
        <w:rPr>
          <w:rFonts w:ascii="Times New Roman" w:hAnsi="Times New Roman" w:cs="Times New Roman"/>
          <w:color w:val="000000"/>
        </w:rPr>
        <w:t>name</w:t>
      </w:r>
      <w:r w:rsidR="004E69F4">
        <w:rPr>
          <w:rFonts w:ascii="Times New Roman" w:hAnsi="Times New Roman" w:cs="Times New Roman"/>
          <w:color w:val="000000"/>
        </w:rPr>
        <w:t>].</w:t>
      </w:r>
      <w:r w:rsidR="004E69F4" w:rsidRPr="00E553BF">
        <w:rPr>
          <w:rFonts w:ascii="Times New Roman" w:hAnsi="Times New Roman" w:cs="Times New Roman"/>
          <w:color w:val="000000"/>
        </w:rPr>
        <w:t xml:space="preserve">  </w:t>
      </w:r>
    </w:p>
    <w:p w14:paraId="2BD6EC12" w14:textId="77777777" w:rsidR="004E69F4" w:rsidRDefault="004E69F4" w:rsidP="004E69F4">
      <w:pPr>
        <w:rPr>
          <w:rFonts w:ascii="Times New Roman" w:hAnsi="Times New Roman" w:cs="Times New Roman"/>
          <w:b/>
          <w:bCs/>
          <w:color w:val="000000"/>
        </w:rPr>
      </w:pPr>
    </w:p>
    <w:p w14:paraId="2D6BAD89" w14:textId="77777777" w:rsidR="00E553BF" w:rsidRPr="00E553BF" w:rsidRDefault="00E553BF" w:rsidP="00E553BF">
      <w:pPr>
        <w:spacing w:after="240"/>
        <w:rPr>
          <w:rFonts w:ascii="Times New Roman" w:hAnsi="Times New Roman" w:cs="Times New Roman"/>
        </w:rPr>
      </w:pPr>
      <w:r w:rsidRPr="00E553BF">
        <w:rPr>
          <w:rFonts w:ascii="Times New Roman" w:hAnsi="Times New Roman" w:cs="Times New Roman"/>
          <w:color w:val="000000"/>
        </w:rPr>
        <w:t>Please save and print a copy of this information letter to keep for your records.</w:t>
      </w:r>
    </w:p>
    <w:p w14:paraId="16ED3C09" w14:textId="77777777" w:rsidR="00E553BF" w:rsidRPr="00E553BF" w:rsidRDefault="00E553BF" w:rsidP="00E553BF">
      <w:pPr>
        <w:spacing w:after="240"/>
        <w:rPr>
          <w:rFonts w:ascii="Times New Roman" w:hAnsi="Times New Roman" w:cs="Times New Roman"/>
        </w:rPr>
      </w:pPr>
      <w:r w:rsidRPr="00E553BF">
        <w:rPr>
          <w:rFonts w:ascii="Times New Roman" w:hAnsi="Times New Roman" w:cs="Times New Roman"/>
          <w:color w:val="000000"/>
        </w:rPr>
        <w:t>Thank you for your participation.</w:t>
      </w:r>
    </w:p>
    <w:tbl>
      <w:tblPr>
        <w:tblW w:w="9445" w:type="dxa"/>
        <w:tblCellMar>
          <w:top w:w="15" w:type="dxa"/>
          <w:left w:w="15" w:type="dxa"/>
          <w:bottom w:w="15" w:type="dxa"/>
          <w:right w:w="15" w:type="dxa"/>
        </w:tblCellMar>
        <w:tblLook w:val="04A0" w:firstRow="1" w:lastRow="0" w:firstColumn="1" w:lastColumn="0" w:noHBand="0" w:noVBand="1"/>
      </w:tblPr>
      <w:tblGrid>
        <w:gridCol w:w="4949"/>
        <w:gridCol w:w="4496"/>
      </w:tblGrid>
      <w:tr w:rsidR="00E553BF" w:rsidRPr="00E553BF" w14:paraId="28C4E3CF" w14:textId="77777777" w:rsidTr="00E553BF">
        <w:trPr>
          <w:trHeight w:val="142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4E1E3" w14:textId="155FFE00"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Dr.</w:t>
            </w:r>
            <w:r w:rsidR="009926CC">
              <w:rPr>
                <w:rFonts w:ascii="Times New Roman" w:hAnsi="Times New Roman" w:cs="Times New Roman"/>
                <w:color w:val="000000"/>
              </w:rPr>
              <w:t xml:space="preserve"> Principal Investigator</w:t>
            </w:r>
          </w:p>
          <w:p w14:paraId="6FFA9947" w14:textId="77777777"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Associate Professor</w:t>
            </w:r>
          </w:p>
          <w:p w14:paraId="7BD7347F" w14:textId="4D0F198B"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Dept. of</w:t>
            </w:r>
            <w:r w:rsidR="004E69F4">
              <w:rPr>
                <w:rFonts w:ascii="Times New Roman" w:hAnsi="Times New Roman" w:cs="Times New Roman"/>
                <w:color w:val="000000"/>
              </w:rPr>
              <w:t xml:space="preserve"> [Department]</w:t>
            </w:r>
          </w:p>
          <w:p w14:paraId="0A05E826" w14:textId="77777777"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University of Guelph</w:t>
            </w:r>
          </w:p>
          <w:p w14:paraId="1FA79E99" w14:textId="77777777"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 xml:space="preserve">Guelph, ON </w:t>
            </w:r>
            <w:r w:rsidRPr="00E553BF">
              <w:rPr>
                <w:rFonts w:ascii="Times New Roman" w:hAnsi="Times New Roman" w:cs="Times New Roman"/>
                <w:color w:val="000000"/>
              </w:rPr>
              <w:tab/>
              <w:t>N1G 2W1</w:t>
            </w:r>
          </w:p>
          <w:p w14:paraId="7C7C0E2C" w14:textId="4DF6225C" w:rsidR="00E553BF" w:rsidRPr="00E553BF" w:rsidRDefault="004E69F4" w:rsidP="00E553BF">
            <w:pPr>
              <w:jc w:val="center"/>
              <w:rPr>
                <w:rFonts w:ascii="Times New Roman" w:hAnsi="Times New Roman" w:cs="Times New Roman"/>
              </w:rPr>
            </w:pPr>
            <w:r>
              <w:rPr>
                <w:rFonts w:ascii="Times New Roman" w:hAnsi="Times New Roman" w:cs="Times New Roman"/>
                <w:color w:val="000000"/>
              </w:rPr>
              <w:t>pi</w:t>
            </w:r>
            <w:r w:rsidR="00E553BF" w:rsidRPr="00E553BF">
              <w:rPr>
                <w:rFonts w:ascii="Times New Roman" w:hAnsi="Times New Roman" w:cs="Times New Roman"/>
                <w:color w:val="000000"/>
              </w:rPr>
              <w:t>@uoguelph.ca</w:t>
            </w:r>
          </w:p>
          <w:p w14:paraId="3E38AFD6" w14:textId="25399E3B"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 xml:space="preserve">519-824-4120 ext. </w:t>
            </w:r>
            <w:r w:rsidR="004E69F4">
              <w:rPr>
                <w:rFonts w:ascii="Times New Roman" w:hAnsi="Times New Roman" w:cs="Times New Roman"/>
                <w:color w:val="000000"/>
              </w:rPr>
              <w:t>XXXXX</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BE7657" w14:textId="42A15816"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 xml:space="preserve">Dr. </w:t>
            </w:r>
            <w:r w:rsidR="009926CC">
              <w:rPr>
                <w:rFonts w:ascii="Times New Roman" w:hAnsi="Times New Roman" w:cs="Times New Roman"/>
                <w:color w:val="000000"/>
              </w:rPr>
              <w:t>Co-Investigator</w:t>
            </w:r>
          </w:p>
          <w:p w14:paraId="68CEBA06" w14:textId="77777777"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Postdoctoral Researcher</w:t>
            </w:r>
          </w:p>
          <w:p w14:paraId="5DC370E3" w14:textId="2F9FE179"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 xml:space="preserve">Dept. of </w:t>
            </w:r>
            <w:r w:rsidR="004E69F4">
              <w:rPr>
                <w:rFonts w:ascii="Times New Roman" w:hAnsi="Times New Roman" w:cs="Times New Roman"/>
                <w:color w:val="000000"/>
              </w:rPr>
              <w:t>[Department]</w:t>
            </w:r>
          </w:p>
          <w:p w14:paraId="2DCEA635" w14:textId="77777777"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University of Guelph</w:t>
            </w:r>
          </w:p>
          <w:p w14:paraId="6BCB0EC0" w14:textId="77777777" w:rsidR="00E553BF" w:rsidRPr="00E553BF" w:rsidRDefault="00E553BF" w:rsidP="00E553BF">
            <w:pPr>
              <w:jc w:val="center"/>
              <w:rPr>
                <w:rFonts w:ascii="Times New Roman" w:hAnsi="Times New Roman" w:cs="Times New Roman"/>
              </w:rPr>
            </w:pPr>
            <w:r w:rsidRPr="00E553BF">
              <w:rPr>
                <w:rFonts w:ascii="Times New Roman" w:hAnsi="Times New Roman" w:cs="Times New Roman"/>
                <w:color w:val="000000"/>
              </w:rPr>
              <w:t>Guelph, ON</w:t>
            </w:r>
            <w:r w:rsidRPr="00E553BF">
              <w:rPr>
                <w:rFonts w:ascii="Times New Roman" w:hAnsi="Times New Roman" w:cs="Times New Roman"/>
                <w:color w:val="000000"/>
              </w:rPr>
              <w:tab/>
              <w:t>N1G 2W1</w:t>
            </w:r>
          </w:p>
          <w:p w14:paraId="6801D13C" w14:textId="425F4BF9" w:rsidR="00E553BF" w:rsidRPr="00E553BF" w:rsidRDefault="004E69F4" w:rsidP="00E553BF">
            <w:pPr>
              <w:jc w:val="center"/>
              <w:rPr>
                <w:rFonts w:ascii="Times New Roman" w:hAnsi="Times New Roman" w:cs="Times New Roman"/>
              </w:rPr>
            </w:pPr>
            <w:r>
              <w:rPr>
                <w:rFonts w:ascii="Times New Roman" w:hAnsi="Times New Roman" w:cs="Times New Roman"/>
                <w:color w:val="000000"/>
              </w:rPr>
              <w:t>coI</w:t>
            </w:r>
            <w:r w:rsidR="00E553BF" w:rsidRPr="00E553BF">
              <w:rPr>
                <w:rFonts w:ascii="Times New Roman" w:hAnsi="Times New Roman" w:cs="Times New Roman"/>
                <w:color w:val="000000"/>
              </w:rPr>
              <w:t>@uoguelph.ca</w:t>
            </w:r>
          </w:p>
        </w:tc>
      </w:tr>
    </w:tbl>
    <w:p w14:paraId="24643D17" w14:textId="77777777" w:rsidR="00E553BF" w:rsidRDefault="00E553BF" w:rsidP="00E553BF">
      <w:pPr>
        <w:rPr>
          <w:rFonts w:ascii="Times New Roman" w:hAnsi="Times New Roman" w:cs="Times New Roman"/>
          <w:b/>
          <w:bCs/>
          <w:color w:val="000000"/>
        </w:rPr>
      </w:pPr>
    </w:p>
    <w:sectPr w:rsidR="00E553BF" w:rsidSect="000A56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BF"/>
    <w:rsid w:val="000A5644"/>
    <w:rsid w:val="000A5858"/>
    <w:rsid w:val="00212F2D"/>
    <w:rsid w:val="003C01F0"/>
    <w:rsid w:val="004E69F4"/>
    <w:rsid w:val="007C251B"/>
    <w:rsid w:val="008758A8"/>
    <w:rsid w:val="008C72F2"/>
    <w:rsid w:val="00992181"/>
    <w:rsid w:val="009926CC"/>
    <w:rsid w:val="00B955B7"/>
    <w:rsid w:val="00C32AFC"/>
    <w:rsid w:val="00D04B03"/>
    <w:rsid w:val="00DD2AA5"/>
    <w:rsid w:val="00E553BF"/>
    <w:rsid w:val="00E8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F0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3B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E553BF"/>
    <w:rPr>
      <w:color w:val="0000FF"/>
      <w:u w:val="single"/>
    </w:rPr>
  </w:style>
  <w:style w:type="character" w:customStyle="1" w:styleId="apple-tab-span">
    <w:name w:val="apple-tab-span"/>
    <w:basedOn w:val="DefaultParagraphFont"/>
    <w:rsid w:val="00E553BF"/>
  </w:style>
  <w:style w:type="paragraph" w:styleId="BalloonText">
    <w:name w:val="Balloon Text"/>
    <w:basedOn w:val="Normal"/>
    <w:link w:val="BalloonTextChar"/>
    <w:uiPriority w:val="99"/>
    <w:semiHidden/>
    <w:unhideWhenUsed/>
    <w:rsid w:val="008C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67930">
      <w:bodyDiv w:val="1"/>
      <w:marLeft w:val="0"/>
      <w:marRight w:val="0"/>
      <w:marTop w:val="0"/>
      <w:marBottom w:val="0"/>
      <w:divBdr>
        <w:top w:val="none" w:sz="0" w:space="0" w:color="auto"/>
        <w:left w:val="none" w:sz="0" w:space="0" w:color="auto"/>
        <w:bottom w:val="none" w:sz="0" w:space="0" w:color="auto"/>
        <w:right w:val="none" w:sz="0" w:space="0" w:color="auto"/>
      </w:divBdr>
      <w:divsChild>
        <w:div w:id="208692479">
          <w:marLeft w:val="0"/>
          <w:marRight w:val="0"/>
          <w:marTop w:val="0"/>
          <w:marBottom w:val="0"/>
          <w:divBdr>
            <w:top w:val="none" w:sz="0" w:space="0" w:color="auto"/>
            <w:left w:val="none" w:sz="0" w:space="0" w:color="auto"/>
            <w:bottom w:val="none" w:sz="0" w:space="0" w:color="auto"/>
            <w:right w:val="none" w:sz="0" w:space="0" w:color="auto"/>
          </w:divBdr>
        </w:div>
      </w:divsChild>
    </w:div>
    <w:div w:id="1293905862">
      <w:bodyDiv w:val="1"/>
      <w:marLeft w:val="0"/>
      <w:marRight w:val="0"/>
      <w:marTop w:val="0"/>
      <w:marBottom w:val="0"/>
      <w:divBdr>
        <w:top w:val="none" w:sz="0" w:space="0" w:color="auto"/>
        <w:left w:val="none" w:sz="0" w:space="0" w:color="auto"/>
        <w:bottom w:val="none" w:sz="0" w:space="0" w:color="auto"/>
        <w:right w:val="none" w:sz="0" w:space="0" w:color="auto"/>
      </w:divBdr>
      <w:divsChild>
        <w:div w:id="3388229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Poojan Joshi</dc:creator>
  <cp:keywords/>
  <dc:description/>
  <cp:lastModifiedBy>Sandra Auld</cp:lastModifiedBy>
  <cp:revision>9</cp:revision>
  <dcterms:created xsi:type="dcterms:W3CDTF">2018-04-24T20:54:00Z</dcterms:created>
  <dcterms:modified xsi:type="dcterms:W3CDTF">2018-07-25T18:31:00Z</dcterms:modified>
</cp:coreProperties>
</file>