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4E9A0" w14:textId="009C0C15" w:rsidR="008703B5" w:rsidRPr="00553119" w:rsidRDefault="001C3D8D" w:rsidP="00B032A4">
      <w:pPr>
        <w:pStyle w:val="Title"/>
        <w:spacing w:line="240" w:lineRule="auto"/>
        <w:rPr>
          <w:rFonts w:ascii="Times New Roman" w:hAnsi="Times New Roman" w:cs="Times New Roman"/>
        </w:rPr>
      </w:pPr>
      <w:r w:rsidRPr="00553119">
        <w:rPr>
          <w:rFonts w:ascii="Times New Roman" w:hAnsi="Times New Roman" w:cs="Times New Roman"/>
        </w:rPr>
        <w:t xml:space="preserve">SOP </w:t>
      </w:r>
      <w:r w:rsidR="00553119" w:rsidRPr="00553119">
        <w:rPr>
          <w:rFonts w:ascii="Times New Roman" w:hAnsi="Times New Roman" w:cs="Times New Roman"/>
        </w:rPr>
        <w:t>Consumer Shopping Behaviour</w:t>
      </w:r>
    </w:p>
    <w:p w14:paraId="32E18C70" w14:textId="77777777" w:rsidR="00013CEB" w:rsidRDefault="00013CEB" w:rsidP="00B032A4">
      <w:pPr>
        <w:pStyle w:val="Heading1"/>
        <w:spacing w:line="240" w:lineRule="auto"/>
      </w:pPr>
      <w:r>
        <w:t>ETHICS-SOP_METHODS #028</w:t>
      </w:r>
    </w:p>
    <w:p w14:paraId="7AEAE9D6" w14:textId="386FC4E6" w:rsidR="00580F64" w:rsidRPr="00553119" w:rsidRDefault="00DD625F" w:rsidP="00B032A4">
      <w:pPr>
        <w:pStyle w:val="Heading1"/>
        <w:spacing w:line="240" w:lineRule="auto"/>
        <w:rPr>
          <w:rFonts w:ascii="Times New Roman" w:hAnsi="Times New Roman"/>
        </w:rPr>
      </w:pPr>
      <w:r w:rsidRPr="00553119">
        <w:rPr>
          <w:rFonts w:ascii="Times New Roman" w:hAnsi="Times New Roman"/>
        </w:rPr>
        <w:t>Document Sign-offs</w:t>
      </w:r>
    </w:p>
    <w:tbl>
      <w:tblPr>
        <w:tblStyle w:val="LightShading"/>
        <w:tblW w:w="0" w:type="auto"/>
        <w:tblLayout w:type="fixed"/>
        <w:tblLook w:val="04A0" w:firstRow="1" w:lastRow="0" w:firstColumn="1" w:lastColumn="0" w:noHBand="0" w:noVBand="1"/>
        <w:tblDescription w:val="Name, Title, date and signature of the people signing off on the document.  Includes the preparer, reviewer, verifier and approver"/>
      </w:tblPr>
      <w:tblGrid>
        <w:gridCol w:w="1368"/>
        <w:gridCol w:w="3780"/>
        <w:gridCol w:w="1530"/>
        <w:gridCol w:w="2790"/>
      </w:tblGrid>
      <w:tr w:rsidR="00BA7948" w:rsidRPr="00553119" w14:paraId="3265B296" w14:textId="77777777" w:rsidTr="00C73148">
        <w:trPr>
          <w:cnfStyle w:val="100000000000" w:firstRow="1" w:lastRow="0" w:firstColumn="0" w:lastColumn="0" w:oddVBand="0" w:evenVBand="0" w:oddHBand="0" w:evenHBand="0" w:firstRowFirstColumn="0" w:firstRowLastColumn="0" w:lastRowFirstColumn="0" w:lastRowLastColumn="0"/>
          <w:cantSplit/>
          <w:trHeight w:hRule="exact" w:val="576"/>
          <w:tblHeader/>
        </w:trPr>
        <w:tc>
          <w:tcPr>
            <w:cnfStyle w:val="001000000000" w:firstRow="0" w:lastRow="0" w:firstColumn="1" w:lastColumn="0" w:oddVBand="0" w:evenVBand="0" w:oddHBand="0" w:evenHBand="0" w:firstRowFirstColumn="0" w:firstRowLastColumn="0" w:lastRowFirstColumn="0" w:lastRowLastColumn="0"/>
            <w:tcW w:w="1368" w:type="dxa"/>
            <w:vAlign w:val="center"/>
          </w:tcPr>
          <w:p w14:paraId="2119A1BE" w14:textId="77777777" w:rsidR="00BA7948" w:rsidRPr="00553119" w:rsidRDefault="00BA7948" w:rsidP="00B032A4">
            <w:pPr>
              <w:spacing w:line="240" w:lineRule="auto"/>
              <w:jc w:val="left"/>
              <w:rPr>
                <w:rFonts w:ascii="Times New Roman" w:hAnsi="Times New Roman"/>
              </w:rPr>
            </w:pPr>
          </w:p>
        </w:tc>
        <w:tc>
          <w:tcPr>
            <w:tcW w:w="3780" w:type="dxa"/>
            <w:vAlign w:val="center"/>
          </w:tcPr>
          <w:p w14:paraId="6F5EB82F" w14:textId="77777777" w:rsidR="00BA7948" w:rsidRPr="00553119" w:rsidRDefault="00BA7948" w:rsidP="00B032A4">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553119">
              <w:rPr>
                <w:rFonts w:ascii="Times New Roman" w:hAnsi="Times New Roman"/>
              </w:rPr>
              <w:t>Name/ Title</w:t>
            </w:r>
          </w:p>
        </w:tc>
        <w:tc>
          <w:tcPr>
            <w:tcW w:w="1530" w:type="dxa"/>
            <w:vAlign w:val="center"/>
          </w:tcPr>
          <w:p w14:paraId="1FCCCBD4" w14:textId="77777777" w:rsidR="00BA7948" w:rsidRPr="00553119" w:rsidRDefault="00BA7948" w:rsidP="00B032A4">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553119">
              <w:rPr>
                <w:rFonts w:ascii="Times New Roman" w:hAnsi="Times New Roman"/>
              </w:rPr>
              <w:t>Date</w:t>
            </w:r>
          </w:p>
        </w:tc>
        <w:tc>
          <w:tcPr>
            <w:tcW w:w="2790" w:type="dxa"/>
            <w:vAlign w:val="center"/>
          </w:tcPr>
          <w:p w14:paraId="0EB43519" w14:textId="77777777" w:rsidR="00BA7948" w:rsidRPr="00553119" w:rsidRDefault="00BA7948" w:rsidP="00B032A4">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553119">
              <w:rPr>
                <w:rFonts w:ascii="Times New Roman" w:hAnsi="Times New Roman"/>
              </w:rPr>
              <w:t>Signature</w:t>
            </w:r>
          </w:p>
        </w:tc>
      </w:tr>
      <w:tr w:rsidR="00BA7948" w:rsidRPr="00553119" w14:paraId="65D346E7" w14:textId="77777777" w:rsidTr="00C73148">
        <w:trPr>
          <w:cnfStyle w:val="000000100000" w:firstRow="0" w:lastRow="0" w:firstColumn="0" w:lastColumn="0" w:oddVBand="0" w:evenVBand="0" w:oddHBand="1" w:evenHBand="0" w:firstRowFirstColumn="0" w:firstRowLastColumn="0" w:lastRowFirstColumn="0" w:lastRowLastColumn="0"/>
          <w:cantSplit/>
          <w:trHeight w:val="1008"/>
        </w:trPr>
        <w:tc>
          <w:tcPr>
            <w:cnfStyle w:val="001000000000" w:firstRow="0" w:lastRow="0" w:firstColumn="1" w:lastColumn="0" w:oddVBand="0" w:evenVBand="0" w:oddHBand="0" w:evenHBand="0" w:firstRowFirstColumn="0" w:firstRowLastColumn="0" w:lastRowFirstColumn="0" w:lastRowLastColumn="0"/>
            <w:tcW w:w="1368" w:type="dxa"/>
            <w:vAlign w:val="center"/>
          </w:tcPr>
          <w:p w14:paraId="0280E84E" w14:textId="77777777" w:rsidR="00BA7948" w:rsidRPr="00553119" w:rsidRDefault="00BA7948" w:rsidP="00B032A4">
            <w:pPr>
              <w:spacing w:line="240" w:lineRule="auto"/>
              <w:rPr>
                <w:rFonts w:ascii="Times New Roman" w:hAnsi="Times New Roman"/>
                <w:b w:val="0"/>
              </w:rPr>
            </w:pPr>
            <w:r w:rsidRPr="00553119">
              <w:rPr>
                <w:rFonts w:ascii="Times New Roman" w:hAnsi="Times New Roman"/>
              </w:rPr>
              <w:t xml:space="preserve">Prepared </w:t>
            </w:r>
            <w:r w:rsidR="007E276C" w:rsidRPr="00553119">
              <w:rPr>
                <w:rFonts w:ascii="Times New Roman" w:hAnsi="Times New Roman"/>
              </w:rPr>
              <w:t>B</w:t>
            </w:r>
            <w:r w:rsidRPr="00553119">
              <w:rPr>
                <w:rFonts w:ascii="Times New Roman" w:hAnsi="Times New Roman"/>
              </w:rPr>
              <w:t>y</w:t>
            </w:r>
          </w:p>
        </w:tc>
        <w:tc>
          <w:tcPr>
            <w:tcW w:w="3780" w:type="dxa"/>
            <w:vAlign w:val="center"/>
          </w:tcPr>
          <w:p w14:paraId="265CBA93" w14:textId="77777777" w:rsidR="00BA7948" w:rsidRPr="00553119" w:rsidRDefault="00B032A4" w:rsidP="00B032A4">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3119">
              <w:rPr>
                <w:rFonts w:ascii="Times New Roman" w:hAnsi="Times New Roman"/>
              </w:rPr>
              <w:t>Jennifer Leslie</w:t>
            </w:r>
          </w:p>
        </w:tc>
        <w:tc>
          <w:tcPr>
            <w:tcW w:w="1530" w:type="dxa"/>
            <w:vAlign w:val="center"/>
          </w:tcPr>
          <w:p w14:paraId="4E6E62C2" w14:textId="77777777" w:rsidR="00BA7948" w:rsidRPr="00553119" w:rsidRDefault="00B032A4" w:rsidP="00B032A4">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3119">
              <w:rPr>
                <w:rFonts w:ascii="Times New Roman" w:hAnsi="Times New Roman"/>
              </w:rPr>
              <w:t>May 24, 2017</w:t>
            </w:r>
          </w:p>
        </w:tc>
        <w:tc>
          <w:tcPr>
            <w:tcW w:w="2790" w:type="dxa"/>
            <w:vAlign w:val="center"/>
          </w:tcPr>
          <w:p w14:paraId="7BCF96A6" w14:textId="77777777" w:rsidR="00BA7948" w:rsidRPr="00553119" w:rsidRDefault="00BA7948" w:rsidP="00B032A4">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BA7948" w:rsidRPr="00553119" w14:paraId="60866B9B" w14:textId="77777777" w:rsidTr="00C73148">
        <w:trPr>
          <w:cantSplit/>
          <w:trHeight w:val="1008"/>
        </w:trPr>
        <w:tc>
          <w:tcPr>
            <w:cnfStyle w:val="001000000000" w:firstRow="0" w:lastRow="0" w:firstColumn="1" w:lastColumn="0" w:oddVBand="0" w:evenVBand="0" w:oddHBand="0" w:evenHBand="0" w:firstRowFirstColumn="0" w:firstRowLastColumn="0" w:lastRowFirstColumn="0" w:lastRowLastColumn="0"/>
            <w:tcW w:w="1368" w:type="dxa"/>
            <w:vAlign w:val="center"/>
          </w:tcPr>
          <w:p w14:paraId="7553FBA2" w14:textId="77777777" w:rsidR="00BA7948" w:rsidRPr="00553119" w:rsidRDefault="00BA7948" w:rsidP="00B032A4">
            <w:pPr>
              <w:spacing w:line="240" w:lineRule="auto"/>
              <w:rPr>
                <w:rFonts w:ascii="Times New Roman" w:hAnsi="Times New Roman"/>
                <w:b w:val="0"/>
              </w:rPr>
            </w:pPr>
            <w:r w:rsidRPr="00553119">
              <w:rPr>
                <w:rFonts w:ascii="Times New Roman" w:hAnsi="Times New Roman"/>
              </w:rPr>
              <w:t xml:space="preserve">Reviewed </w:t>
            </w:r>
            <w:r w:rsidR="007E276C" w:rsidRPr="00553119">
              <w:rPr>
                <w:rFonts w:ascii="Times New Roman" w:hAnsi="Times New Roman"/>
              </w:rPr>
              <w:t>B</w:t>
            </w:r>
            <w:r w:rsidRPr="00553119">
              <w:rPr>
                <w:rFonts w:ascii="Times New Roman" w:hAnsi="Times New Roman"/>
              </w:rPr>
              <w:t>y</w:t>
            </w:r>
          </w:p>
        </w:tc>
        <w:tc>
          <w:tcPr>
            <w:tcW w:w="3780" w:type="dxa"/>
            <w:vAlign w:val="center"/>
          </w:tcPr>
          <w:p w14:paraId="31E96F63" w14:textId="3A48C25C" w:rsidR="00BA7948" w:rsidRPr="00553119" w:rsidRDefault="00AB7D32" w:rsidP="00B032A4">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REB-General </w:t>
            </w:r>
          </w:p>
        </w:tc>
        <w:tc>
          <w:tcPr>
            <w:tcW w:w="1530" w:type="dxa"/>
            <w:vAlign w:val="center"/>
          </w:tcPr>
          <w:p w14:paraId="6362F46A" w14:textId="47791EC5" w:rsidR="00BA7948" w:rsidRPr="00553119" w:rsidRDefault="00AB7D32" w:rsidP="00B032A4">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June 7, 2017</w:t>
            </w:r>
          </w:p>
        </w:tc>
        <w:tc>
          <w:tcPr>
            <w:tcW w:w="2790" w:type="dxa"/>
            <w:vAlign w:val="center"/>
          </w:tcPr>
          <w:p w14:paraId="66478356" w14:textId="77777777" w:rsidR="00BA7948" w:rsidRPr="00553119" w:rsidRDefault="00BA7948" w:rsidP="00B032A4">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BA7948" w:rsidRPr="00553119" w14:paraId="282B4925" w14:textId="77777777" w:rsidTr="00C73148">
        <w:trPr>
          <w:cnfStyle w:val="000000100000" w:firstRow="0" w:lastRow="0" w:firstColumn="0" w:lastColumn="0" w:oddVBand="0" w:evenVBand="0" w:oddHBand="1" w:evenHBand="0" w:firstRowFirstColumn="0" w:firstRowLastColumn="0" w:lastRowFirstColumn="0" w:lastRowLastColumn="0"/>
          <w:cantSplit/>
          <w:trHeight w:val="1008"/>
        </w:trPr>
        <w:tc>
          <w:tcPr>
            <w:cnfStyle w:val="001000000000" w:firstRow="0" w:lastRow="0" w:firstColumn="1" w:lastColumn="0" w:oddVBand="0" w:evenVBand="0" w:oddHBand="0" w:evenHBand="0" w:firstRowFirstColumn="0" w:firstRowLastColumn="0" w:lastRowFirstColumn="0" w:lastRowLastColumn="0"/>
            <w:tcW w:w="1368" w:type="dxa"/>
            <w:vAlign w:val="center"/>
          </w:tcPr>
          <w:p w14:paraId="1FDB12B2" w14:textId="77777777" w:rsidR="00BA7948" w:rsidRPr="00553119" w:rsidRDefault="00BA7948" w:rsidP="00B032A4">
            <w:pPr>
              <w:spacing w:line="240" w:lineRule="auto"/>
              <w:rPr>
                <w:rFonts w:ascii="Times New Roman" w:hAnsi="Times New Roman"/>
                <w:b w:val="0"/>
              </w:rPr>
            </w:pPr>
            <w:r w:rsidRPr="00553119">
              <w:rPr>
                <w:rFonts w:ascii="Times New Roman" w:hAnsi="Times New Roman"/>
              </w:rPr>
              <w:t xml:space="preserve">Verified </w:t>
            </w:r>
            <w:r w:rsidR="007E276C" w:rsidRPr="00553119">
              <w:rPr>
                <w:rFonts w:ascii="Times New Roman" w:hAnsi="Times New Roman"/>
              </w:rPr>
              <w:t>B</w:t>
            </w:r>
            <w:r w:rsidRPr="00553119">
              <w:rPr>
                <w:rFonts w:ascii="Times New Roman" w:hAnsi="Times New Roman"/>
              </w:rPr>
              <w:t>y</w:t>
            </w:r>
          </w:p>
        </w:tc>
        <w:tc>
          <w:tcPr>
            <w:tcW w:w="3780" w:type="dxa"/>
            <w:vAlign w:val="center"/>
          </w:tcPr>
          <w:p w14:paraId="3268F408" w14:textId="77777777" w:rsidR="00BA7948" w:rsidRPr="00553119" w:rsidRDefault="00BA7948" w:rsidP="00B032A4">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530" w:type="dxa"/>
            <w:vAlign w:val="center"/>
          </w:tcPr>
          <w:p w14:paraId="7F66A7AD" w14:textId="77777777" w:rsidR="00BA7948" w:rsidRPr="00553119" w:rsidRDefault="00BA7948" w:rsidP="00B032A4">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790" w:type="dxa"/>
            <w:vAlign w:val="center"/>
          </w:tcPr>
          <w:p w14:paraId="203B90B6" w14:textId="77777777" w:rsidR="00BA7948" w:rsidRPr="00553119" w:rsidRDefault="00BA7948" w:rsidP="00B032A4">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BA7948" w:rsidRPr="00553119" w14:paraId="42652549" w14:textId="77777777" w:rsidTr="00C73148">
        <w:trPr>
          <w:cantSplit/>
          <w:trHeight w:val="1008"/>
        </w:trPr>
        <w:tc>
          <w:tcPr>
            <w:cnfStyle w:val="001000000000" w:firstRow="0" w:lastRow="0" w:firstColumn="1" w:lastColumn="0" w:oddVBand="0" w:evenVBand="0" w:oddHBand="0" w:evenHBand="0" w:firstRowFirstColumn="0" w:firstRowLastColumn="0" w:lastRowFirstColumn="0" w:lastRowLastColumn="0"/>
            <w:tcW w:w="1368" w:type="dxa"/>
            <w:vAlign w:val="center"/>
          </w:tcPr>
          <w:p w14:paraId="1FA1DEAB" w14:textId="77777777" w:rsidR="00BA7948" w:rsidRPr="00553119" w:rsidRDefault="00BA7948" w:rsidP="00B032A4">
            <w:pPr>
              <w:spacing w:line="240" w:lineRule="auto"/>
              <w:rPr>
                <w:rFonts w:ascii="Times New Roman" w:hAnsi="Times New Roman"/>
                <w:b w:val="0"/>
              </w:rPr>
            </w:pPr>
            <w:r w:rsidRPr="00553119">
              <w:rPr>
                <w:rFonts w:ascii="Times New Roman" w:hAnsi="Times New Roman"/>
              </w:rPr>
              <w:t>Approved By</w:t>
            </w:r>
          </w:p>
        </w:tc>
        <w:tc>
          <w:tcPr>
            <w:tcW w:w="3780" w:type="dxa"/>
            <w:vAlign w:val="center"/>
          </w:tcPr>
          <w:p w14:paraId="1FE811E0" w14:textId="77777777" w:rsidR="00BA7948" w:rsidRPr="00553119" w:rsidRDefault="00BA7948" w:rsidP="00B032A4">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530" w:type="dxa"/>
            <w:vAlign w:val="center"/>
          </w:tcPr>
          <w:p w14:paraId="25028A5B" w14:textId="77777777" w:rsidR="00BA7948" w:rsidRPr="00553119" w:rsidRDefault="00BA7948" w:rsidP="00B032A4">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790" w:type="dxa"/>
            <w:vAlign w:val="center"/>
          </w:tcPr>
          <w:p w14:paraId="6D827F93" w14:textId="77777777" w:rsidR="00BA7948" w:rsidRPr="00553119" w:rsidRDefault="00BA7948" w:rsidP="00B032A4">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14:paraId="3D54372A" w14:textId="77777777" w:rsidR="00C14048" w:rsidRPr="00553119" w:rsidRDefault="00C14048" w:rsidP="00B032A4">
      <w:pPr>
        <w:pStyle w:val="Heading1"/>
        <w:spacing w:line="240" w:lineRule="auto"/>
        <w:rPr>
          <w:rFonts w:ascii="Times New Roman" w:hAnsi="Times New Roman"/>
        </w:rPr>
      </w:pPr>
      <w:bookmarkStart w:id="0" w:name="_Toc253747328"/>
      <w:r w:rsidRPr="00553119">
        <w:rPr>
          <w:rFonts w:ascii="Times New Roman" w:hAnsi="Times New Roman"/>
        </w:rPr>
        <w:t>Current Status</w:t>
      </w:r>
      <w:bookmarkEnd w:id="0"/>
    </w:p>
    <w:p w14:paraId="62D51156" w14:textId="2F5DE70E" w:rsidR="00C14048" w:rsidRPr="00553119" w:rsidRDefault="00013CEB" w:rsidP="00B032A4">
      <w:pPr>
        <w:spacing w:line="240" w:lineRule="auto"/>
        <w:rPr>
          <w:rFonts w:ascii="Times New Roman" w:hAnsi="Times New Roman"/>
        </w:rPr>
      </w:pPr>
      <w:r>
        <w:rPr>
          <w:rFonts w:ascii="Times New Roman" w:hAnsi="Times New Roman"/>
        </w:rPr>
        <w:t>APPROVED</w:t>
      </w:r>
    </w:p>
    <w:p w14:paraId="2306EA3C" w14:textId="77777777" w:rsidR="006F095C" w:rsidRPr="00553119" w:rsidRDefault="006F095C" w:rsidP="00B032A4">
      <w:pPr>
        <w:pStyle w:val="Heading1"/>
        <w:spacing w:line="240" w:lineRule="auto"/>
        <w:rPr>
          <w:rFonts w:ascii="Times New Roman" w:hAnsi="Times New Roman"/>
        </w:rPr>
      </w:pPr>
      <w:r w:rsidRPr="00553119">
        <w:rPr>
          <w:rFonts w:ascii="Times New Roman" w:hAnsi="Times New Roman"/>
        </w:rPr>
        <w:t>Revision information</w:t>
      </w:r>
    </w:p>
    <w:p w14:paraId="5B54B90A" w14:textId="77777777" w:rsidR="0017682B" w:rsidRPr="00553119" w:rsidRDefault="006C0067" w:rsidP="00B032A4">
      <w:pPr>
        <w:spacing w:line="240" w:lineRule="auto"/>
        <w:rPr>
          <w:rFonts w:ascii="Times New Roman" w:hAnsi="Times New Roman"/>
        </w:rPr>
      </w:pPr>
      <w:r w:rsidRPr="00553119">
        <w:rPr>
          <w:rFonts w:ascii="Times New Roman" w:hAnsi="Times New Roman"/>
        </w:rPr>
        <w:t>Revision No: 1.0</w:t>
      </w:r>
      <w:bookmarkStart w:id="1" w:name="_GoBack"/>
      <w:bookmarkEnd w:id="1"/>
    </w:p>
    <w:p w14:paraId="5C4BAC24" w14:textId="77777777" w:rsidR="0017682B" w:rsidRPr="00553119" w:rsidRDefault="001B1B61" w:rsidP="00B032A4">
      <w:pPr>
        <w:spacing w:line="240" w:lineRule="auto"/>
        <w:rPr>
          <w:rFonts w:ascii="Times New Roman" w:hAnsi="Times New Roman"/>
        </w:rPr>
      </w:pPr>
      <w:r w:rsidRPr="00553119">
        <w:rPr>
          <w:rFonts w:ascii="Times New Roman" w:hAnsi="Times New Roman"/>
        </w:rPr>
        <w:t>Effective Date:</w:t>
      </w:r>
    </w:p>
    <w:p w14:paraId="5E17D66A" w14:textId="77777777" w:rsidR="00580F64" w:rsidRPr="00553119" w:rsidRDefault="0017682B" w:rsidP="00B032A4">
      <w:pPr>
        <w:spacing w:line="240" w:lineRule="auto"/>
        <w:rPr>
          <w:rFonts w:ascii="Times New Roman" w:hAnsi="Times New Roman"/>
        </w:rPr>
      </w:pPr>
      <w:r w:rsidRPr="00553119">
        <w:rPr>
          <w:rFonts w:ascii="Times New Roman" w:hAnsi="Times New Roman"/>
        </w:rPr>
        <w:t>Next Review Date: (Take date from Revision History below)</w:t>
      </w:r>
      <w:r w:rsidR="001B1B61" w:rsidRPr="00553119">
        <w:rPr>
          <w:rFonts w:ascii="Times New Roman" w:hAnsi="Times New Roman"/>
        </w:rPr>
        <w:t xml:space="preserve"> </w:t>
      </w:r>
    </w:p>
    <w:p w14:paraId="53898B94" w14:textId="77777777" w:rsidR="00C14048" w:rsidRPr="00553119" w:rsidRDefault="00C14048" w:rsidP="00B032A4">
      <w:pPr>
        <w:widowControl/>
        <w:spacing w:line="240" w:lineRule="auto"/>
        <w:rPr>
          <w:rFonts w:ascii="Times New Roman" w:hAnsi="Times New Roman"/>
          <w:b/>
          <w:noProof/>
          <w:kern w:val="28"/>
          <w:sz w:val="36"/>
        </w:rPr>
      </w:pPr>
      <w:bookmarkStart w:id="2" w:name="_Toc253747329"/>
      <w:r w:rsidRPr="00553119">
        <w:rPr>
          <w:rFonts w:ascii="Times New Roman" w:hAnsi="Times New Roman"/>
        </w:rPr>
        <w:br w:type="page"/>
      </w:r>
    </w:p>
    <w:p w14:paraId="5EBC9C42" w14:textId="77777777" w:rsidR="00E010A1" w:rsidRPr="00553119" w:rsidRDefault="00A040F0" w:rsidP="00B032A4">
      <w:pPr>
        <w:pStyle w:val="Heading1"/>
        <w:spacing w:line="240" w:lineRule="auto"/>
        <w:rPr>
          <w:rFonts w:ascii="Times New Roman" w:hAnsi="Times New Roman"/>
        </w:rPr>
      </w:pPr>
      <w:r w:rsidRPr="00553119">
        <w:rPr>
          <w:rFonts w:ascii="Times New Roman" w:hAnsi="Times New Roman"/>
        </w:rPr>
        <w:lastRenderedPageBreak/>
        <w:t>G</w:t>
      </w:r>
      <w:r w:rsidR="00E010A1" w:rsidRPr="00553119">
        <w:rPr>
          <w:rFonts w:ascii="Times New Roman" w:hAnsi="Times New Roman"/>
        </w:rPr>
        <w:t>lossary of Terms</w:t>
      </w:r>
      <w:bookmarkEnd w:id="2"/>
    </w:p>
    <w:p w14:paraId="04C3749C" w14:textId="77777777" w:rsidR="00B032A4" w:rsidRPr="00553119" w:rsidRDefault="00B032A4" w:rsidP="00B032A4">
      <w:pPr>
        <w:spacing w:line="240" w:lineRule="auto"/>
        <w:rPr>
          <w:rFonts w:ascii="Times New Roman" w:hAnsi="Times New Roman"/>
        </w:rPr>
      </w:pPr>
      <w:r w:rsidRPr="00553119">
        <w:rPr>
          <w:rFonts w:ascii="Times New Roman" w:hAnsi="Times New Roman"/>
        </w:rPr>
        <w:t>N/A</w:t>
      </w:r>
    </w:p>
    <w:p w14:paraId="595D35F9" w14:textId="77777777" w:rsidR="00580F64" w:rsidRPr="00553119" w:rsidRDefault="001B1B61" w:rsidP="00B032A4">
      <w:pPr>
        <w:pStyle w:val="Heading1"/>
        <w:spacing w:line="240" w:lineRule="auto"/>
        <w:rPr>
          <w:rFonts w:ascii="Times New Roman" w:hAnsi="Times New Roman"/>
        </w:rPr>
      </w:pPr>
      <w:bookmarkStart w:id="3" w:name="_Toc253747330"/>
      <w:r w:rsidRPr="00553119">
        <w:rPr>
          <w:rFonts w:ascii="Times New Roman" w:hAnsi="Times New Roman"/>
        </w:rPr>
        <w:t>Purpose</w:t>
      </w:r>
      <w:bookmarkEnd w:id="3"/>
    </w:p>
    <w:p w14:paraId="67EC7F3A" w14:textId="60D9688E" w:rsidR="00B032A4" w:rsidRPr="00553119" w:rsidRDefault="00B032A4" w:rsidP="00B032A4">
      <w:pPr>
        <w:rPr>
          <w:rFonts w:ascii="Times New Roman" w:hAnsi="Times New Roman"/>
        </w:rPr>
      </w:pPr>
      <w:bookmarkStart w:id="4" w:name="_Toc253747331"/>
      <w:r w:rsidRPr="00553119">
        <w:rPr>
          <w:rFonts w:ascii="Times New Roman" w:hAnsi="Times New Roman"/>
        </w:rPr>
        <w:t>To provide the research community and REB reviewers with information pertaining to investigating consumers shopping behavior and decision making</w:t>
      </w:r>
      <w:r w:rsidR="004224C7">
        <w:rPr>
          <w:rFonts w:ascii="Times New Roman" w:hAnsi="Times New Roman"/>
        </w:rPr>
        <w:t xml:space="preserve"> using eye tracking technology in the Longo’s Food Retail Lab. </w:t>
      </w:r>
    </w:p>
    <w:p w14:paraId="76D9B1E1" w14:textId="77777777" w:rsidR="00580F64" w:rsidRPr="00553119" w:rsidRDefault="001B1B61" w:rsidP="00B032A4">
      <w:pPr>
        <w:pStyle w:val="Heading1"/>
        <w:spacing w:line="240" w:lineRule="auto"/>
        <w:rPr>
          <w:rFonts w:ascii="Times New Roman" w:hAnsi="Times New Roman"/>
        </w:rPr>
      </w:pPr>
      <w:r w:rsidRPr="00553119">
        <w:rPr>
          <w:rFonts w:ascii="Times New Roman" w:hAnsi="Times New Roman"/>
        </w:rPr>
        <w:t>Scope</w:t>
      </w:r>
      <w:bookmarkEnd w:id="4"/>
    </w:p>
    <w:p w14:paraId="1889EE77" w14:textId="77777777" w:rsidR="00580F64" w:rsidRPr="00553119" w:rsidRDefault="00B032A4" w:rsidP="00B032A4">
      <w:pPr>
        <w:rPr>
          <w:rFonts w:ascii="Times New Roman" w:hAnsi="Times New Roman"/>
        </w:rPr>
      </w:pPr>
      <w:r w:rsidRPr="00553119">
        <w:rPr>
          <w:rFonts w:ascii="Times New Roman" w:hAnsi="Times New Roman"/>
        </w:rPr>
        <w:t>Applies to the University of Guelph community</w:t>
      </w:r>
    </w:p>
    <w:p w14:paraId="7E8E0A18" w14:textId="77777777" w:rsidR="00580F64" w:rsidRPr="00553119" w:rsidRDefault="001B1B61" w:rsidP="00B032A4">
      <w:pPr>
        <w:pStyle w:val="Heading1"/>
        <w:spacing w:line="240" w:lineRule="auto"/>
        <w:rPr>
          <w:rFonts w:ascii="Times New Roman" w:hAnsi="Times New Roman"/>
        </w:rPr>
      </w:pPr>
      <w:bookmarkStart w:id="5" w:name="_Toc253747332"/>
      <w:r w:rsidRPr="00553119">
        <w:rPr>
          <w:rFonts w:ascii="Times New Roman" w:hAnsi="Times New Roman"/>
        </w:rPr>
        <w:t>Responsibility</w:t>
      </w:r>
      <w:bookmarkEnd w:id="5"/>
    </w:p>
    <w:p w14:paraId="2A2623C5" w14:textId="55193168" w:rsidR="00580F64" w:rsidRPr="00553119" w:rsidRDefault="00AE484A" w:rsidP="00B032A4">
      <w:pPr>
        <w:spacing w:line="240" w:lineRule="auto"/>
        <w:rPr>
          <w:rFonts w:ascii="Times New Roman" w:hAnsi="Times New Roman"/>
        </w:rPr>
      </w:pPr>
      <w:r>
        <w:rPr>
          <w:rFonts w:ascii="Times New Roman" w:hAnsi="Times New Roman"/>
        </w:rPr>
        <w:t>Dr. M. von Massow and research group members who use the Longo’s Food Retail Lab.</w:t>
      </w:r>
    </w:p>
    <w:p w14:paraId="14370985" w14:textId="77777777" w:rsidR="00E010A1" w:rsidRPr="00553119" w:rsidRDefault="00E010A1" w:rsidP="00B032A4">
      <w:pPr>
        <w:pStyle w:val="Heading1"/>
        <w:spacing w:line="240" w:lineRule="auto"/>
        <w:rPr>
          <w:rFonts w:ascii="Times New Roman" w:hAnsi="Times New Roman"/>
        </w:rPr>
      </w:pPr>
      <w:bookmarkStart w:id="6" w:name="_Toc253747333"/>
      <w:r w:rsidRPr="00553119">
        <w:rPr>
          <w:rFonts w:ascii="Times New Roman" w:hAnsi="Times New Roman"/>
        </w:rPr>
        <w:t>Distribution of Copies</w:t>
      </w:r>
      <w:bookmarkEnd w:id="6"/>
    </w:p>
    <w:p w14:paraId="1E74FBB3" w14:textId="77777777" w:rsidR="00E010A1" w:rsidRPr="00553119" w:rsidRDefault="00B032A4" w:rsidP="00B032A4">
      <w:pPr>
        <w:spacing w:line="240" w:lineRule="auto"/>
        <w:rPr>
          <w:rFonts w:ascii="Times New Roman" w:hAnsi="Times New Roman"/>
        </w:rPr>
      </w:pPr>
      <w:r w:rsidRPr="00553119">
        <w:rPr>
          <w:rFonts w:ascii="Times New Roman" w:hAnsi="Times New Roman"/>
        </w:rPr>
        <w:t>To be posted on the Research Ethics website</w:t>
      </w:r>
    </w:p>
    <w:p w14:paraId="08E8C757" w14:textId="77777777" w:rsidR="00580F64" w:rsidRPr="00553119" w:rsidRDefault="001B1B61" w:rsidP="00B032A4">
      <w:pPr>
        <w:pStyle w:val="Heading1"/>
        <w:spacing w:line="240" w:lineRule="auto"/>
        <w:rPr>
          <w:rFonts w:ascii="Times New Roman" w:hAnsi="Times New Roman"/>
        </w:rPr>
      </w:pPr>
      <w:bookmarkStart w:id="7" w:name="_Toc253747334"/>
      <w:r w:rsidRPr="00553119">
        <w:rPr>
          <w:rFonts w:ascii="Times New Roman" w:hAnsi="Times New Roman"/>
        </w:rPr>
        <w:t>Procedure</w:t>
      </w:r>
      <w:bookmarkEnd w:id="7"/>
    </w:p>
    <w:p w14:paraId="653408C1" w14:textId="333B0E30" w:rsidR="00B032A4" w:rsidRPr="00553119" w:rsidRDefault="00B032A4" w:rsidP="00B032A4">
      <w:pPr>
        <w:pStyle w:val="ListParagraph"/>
        <w:numPr>
          <w:ilvl w:val="0"/>
          <w:numId w:val="5"/>
        </w:numPr>
        <w:spacing w:line="240" w:lineRule="auto"/>
        <w:rPr>
          <w:rFonts w:ascii="Times New Roman" w:hAnsi="Times New Roman"/>
        </w:rPr>
      </w:pPr>
      <w:r w:rsidRPr="00553119">
        <w:rPr>
          <w:rFonts w:ascii="Times New Roman" w:hAnsi="Times New Roman"/>
        </w:rPr>
        <w:t xml:space="preserve">The subjects will be recruited </w:t>
      </w:r>
      <w:r w:rsidR="00AE484A">
        <w:rPr>
          <w:rFonts w:ascii="Times New Roman" w:hAnsi="Times New Roman"/>
        </w:rPr>
        <w:t>[nature of recruitment detailed in individual ethics submission]</w:t>
      </w:r>
    </w:p>
    <w:p w14:paraId="1840BE24" w14:textId="0FE8066F" w:rsidR="00B032A4" w:rsidRPr="00553119" w:rsidRDefault="00B032A4" w:rsidP="00B032A4">
      <w:pPr>
        <w:pStyle w:val="ListParagraph"/>
        <w:numPr>
          <w:ilvl w:val="0"/>
          <w:numId w:val="5"/>
        </w:numPr>
        <w:spacing w:line="240" w:lineRule="auto"/>
        <w:rPr>
          <w:rFonts w:ascii="Times New Roman" w:hAnsi="Times New Roman"/>
        </w:rPr>
      </w:pPr>
      <w:r w:rsidRPr="00553119">
        <w:rPr>
          <w:rFonts w:ascii="Times New Roman" w:hAnsi="Times New Roman"/>
        </w:rPr>
        <w:t>The participant will be given the consent form</w:t>
      </w:r>
      <w:r w:rsidR="00AE484A">
        <w:rPr>
          <w:rFonts w:ascii="Times New Roman" w:hAnsi="Times New Roman"/>
        </w:rPr>
        <w:t xml:space="preserve"> attached to this SOP</w:t>
      </w:r>
      <w:r w:rsidRPr="00553119">
        <w:rPr>
          <w:rFonts w:ascii="Times New Roman" w:hAnsi="Times New Roman"/>
        </w:rPr>
        <w:t xml:space="preserve">, asked to read it and ask any questions that they have regarding the experimental procedure outlined in the consent form. </w:t>
      </w:r>
    </w:p>
    <w:p w14:paraId="06CB1F62" w14:textId="77777777" w:rsidR="00B032A4" w:rsidRPr="00553119" w:rsidRDefault="00B032A4" w:rsidP="00B032A4">
      <w:pPr>
        <w:pStyle w:val="ListParagraph"/>
        <w:numPr>
          <w:ilvl w:val="0"/>
          <w:numId w:val="5"/>
        </w:numPr>
        <w:spacing w:line="240" w:lineRule="auto"/>
        <w:rPr>
          <w:rFonts w:ascii="Times New Roman" w:hAnsi="Times New Roman"/>
        </w:rPr>
      </w:pPr>
      <w:r w:rsidRPr="00553119">
        <w:rPr>
          <w:rFonts w:ascii="Times New Roman" w:hAnsi="Times New Roman"/>
        </w:rPr>
        <w:t xml:space="preserve">The participant will be fitted with TOBII eye tracking glasses; the TOBII eye tracking glasses will then be calibrated to the individual. </w:t>
      </w:r>
    </w:p>
    <w:p w14:paraId="397F9DD6" w14:textId="77777777" w:rsidR="00B032A4" w:rsidRPr="00553119" w:rsidRDefault="00B032A4" w:rsidP="00B032A4">
      <w:pPr>
        <w:pStyle w:val="ListParagraph"/>
        <w:numPr>
          <w:ilvl w:val="0"/>
          <w:numId w:val="5"/>
        </w:numPr>
        <w:spacing w:line="240" w:lineRule="auto"/>
        <w:rPr>
          <w:rFonts w:ascii="Times New Roman" w:hAnsi="Times New Roman"/>
        </w:rPr>
      </w:pPr>
      <w:r w:rsidRPr="00553119">
        <w:rPr>
          <w:rFonts w:ascii="Times New Roman" w:hAnsi="Times New Roman"/>
        </w:rPr>
        <w:t xml:space="preserve">The participant will be given a series of shopping tasks: </w:t>
      </w:r>
    </w:p>
    <w:p w14:paraId="6FD6ED29" w14:textId="77777777" w:rsidR="00B032A4" w:rsidRPr="00553119" w:rsidRDefault="00B032A4" w:rsidP="00B032A4">
      <w:pPr>
        <w:pStyle w:val="ListParagraph"/>
        <w:numPr>
          <w:ilvl w:val="1"/>
          <w:numId w:val="5"/>
        </w:numPr>
        <w:spacing w:line="240" w:lineRule="auto"/>
        <w:rPr>
          <w:rFonts w:ascii="Times New Roman" w:hAnsi="Times New Roman"/>
        </w:rPr>
      </w:pPr>
      <w:r w:rsidRPr="00553119">
        <w:rPr>
          <w:rFonts w:ascii="Times New Roman" w:hAnsi="Times New Roman"/>
        </w:rPr>
        <w:t>The participant will be given a budget of ____ and a shopping list contained in the REB online system (see attached ____ file)</w:t>
      </w:r>
    </w:p>
    <w:p w14:paraId="2355369B" w14:textId="77777777" w:rsidR="00B032A4" w:rsidRPr="00553119" w:rsidRDefault="00B032A4" w:rsidP="00B032A4">
      <w:pPr>
        <w:pStyle w:val="ListParagraph"/>
        <w:numPr>
          <w:ilvl w:val="1"/>
          <w:numId w:val="5"/>
        </w:numPr>
        <w:spacing w:line="240" w:lineRule="auto"/>
        <w:rPr>
          <w:rFonts w:ascii="Times New Roman" w:hAnsi="Times New Roman"/>
        </w:rPr>
      </w:pPr>
      <w:r w:rsidRPr="00553119">
        <w:rPr>
          <w:rFonts w:ascii="Times New Roman" w:hAnsi="Times New Roman"/>
        </w:rPr>
        <w:t xml:space="preserve">The participant will be given a budget of ____ and asked to shop as they do normally in a grocery store. </w:t>
      </w:r>
    </w:p>
    <w:p w14:paraId="171CA3C4" w14:textId="7BFF1383" w:rsidR="00B032A4" w:rsidRPr="00553119" w:rsidRDefault="00B032A4" w:rsidP="00B032A4">
      <w:pPr>
        <w:pStyle w:val="ListParagraph"/>
        <w:numPr>
          <w:ilvl w:val="0"/>
          <w:numId w:val="5"/>
        </w:numPr>
        <w:spacing w:line="240" w:lineRule="auto"/>
        <w:rPr>
          <w:rFonts w:ascii="Times New Roman" w:hAnsi="Times New Roman"/>
        </w:rPr>
      </w:pPr>
      <w:r w:rsidRPr="00553119">
        <w:rPr>
          <w:rFonts w:ascii="Times New Roman" w:hAnsi="Times New Roman"/>
        </w:rPr>
        <w:lastRenderedPageBreak/>
        <w:t xml:space="preserve">After completing the shopping task(s), the participant will be debriefed, the deception by omission will be discussed and a debrief document will be provided to the participant. </w:t>
      </w:r>
      <w:r w:rsidR="005E0E81">
        <w:rPr>
          <w:rFonts w:ascii="Times New Roman" w:hAnsi="Times New Roman"/>
        </w:rPr>
        <w:t>The debrief document will disclose the research question that the experiment as focused on. The opportunity to withdraw</w:t>
      </w:r>
      <w:r w:rsidRPr="00553119">
        <w:rPr>
          <w:rFonts w:ascii="Times New Roman" w:hAnsi="Times New Roman"/>
        </w:rPr>
        <w:t xml:space="preserve"> from the study will be presented to the participant. </w:t>
      </w:r>
    </w:p>
    <w:p w14:paraId="40C3464F" w14:textId="522201C9" w:rsidR="00580F64" w:rsidRPr="00553119" w:rsidRDefault="00B032A4" w:rsidP="00B032A4">
      <w:pPr>
        <w:pStyle w:val="ListParagraph"/>
        <w:numPr>
          <w:ilvl w:val="0"/>
          <w:numId w:val="5"/>
        </w:numPr>
        <w:spacing w:line="240" w:lineRule="auto"/>
        <w:rPr>
          <w:rFonts w:ascii="Times New Roman" w:hAnsi="Times New Roman"/>
        </w:rPr>
      </w:pPr>
      <w:r w:rsidRPr="00553119">
        <w:rPr>
          <w:rFonts w:ascii="Times New Roman" w:hAnsi="Times New Roman"/>
        </w:rPr>
        <w:t>The incentive</w:t>
      </w:r>
      <w:r w:rsidR="005E0E81">
        <w:rPr>
          <w:rFonts w:ascii="Times New Roman" w:hAnsi="Times New Roman"/>
        </w:rPr>
        <w:t>, if any,</w:t>
      </w:r>
      <w:r w:rsidRPr="00553119">
        <w:rPr>
          <w:rFonts w:ascii="Times New Roman" w:hAnsi="Times New Roman"/>
        </w:rPr>
        <w:t xml:space="preserve"> will be given to the participant, regardless if they complete t</w:t>
      </w:r>
      <w:r w:rsidR="005E0E81">
        <w:rPr>
          <w:rFonts w:ascii="Times New Roman" w:hAnsi="Times New Roman"/>
        </w:rPr>
        <w:t>he study or choose to withdraw</w:t>
      </w:r>
      <w:r w:rsidRPr="00553119">
        <w:rPr>
          <w:rFonts w:ascii="Times New Roman" w:hAnsi="Times New Roman"/>
        </w:rPr>
        <w:t xml:space="preserve"> </w:t>
      </w:r>
      <w:r w:rsidR="005E0E81">
        <w:rPr>
          <w:rFonts w:ascii="Times New Roman" w:hAnsi="Times New Roman"/>
        </w:rPr>
        <w:t>at any point through the experimental procedure</w:t>
      </w:r>
      <w:r w:rsidRPr="00553119">
        <w:rPr>
          <w:rFonts w:ascii="Times New Roman" w:hAnsi="Times New Roman"/>
        </w:rPr>
        <w:t xml:space="preserve">. </w:t>
      </w:r>
      <w:r w:rsidR="00897774">
        <w:rPr>
          <w:rFonts w:ascii="Times New Roman" w:hAnsi="Times New Roman"/>
        </w:rPr>
        <w:t>[Incentives to be established in individual REB applications for each project]</w:t>
      </w:r>
    </w:p>
    <w:p w14:paraId="1E6D0FB4" w14:textId="77777777" w:rsidR="00FB487E" w:rsidRPr="00553119" w:rsidRDefault="00FB487E" w:rsidP="00B032A4">
      <w:pPr>
        <w:pStyle w:val="Heading1"/>
        <w:spacing w:line="240" w:lineRule="auto"/>
        <w:rPr>
          <w:rFonts w:ascii="Times New Roman" w:hAnsi="Times New Roman"/>
        </w:rPr>
      </w:pPr>
      <w:bookmarkStart w:id="8" w:name="_Toc253747335"/>
      <w:r w:rsidRPr="00553119">
        <w:rPr>
          <w:rFonts w:ascii="Times New Roman" w:hAnsi="Times New Roman"/>
        </w:rPr>
        <w:t>Wording for Consent Forms</w:t>
      </w:r>
    </w:p>
    <w:p w14:paraId="59003F69" w14:textId="77777777" w:rsidR="00B032A4" w:rsidRPr="00553119" w:rsidRDefault="00B032A4" w:rsidP="00B032A4">
      <w:pPr>
        <w:spacing w:after="100" w:afterAutospacing="1" w:line="240" w:lineRule="auto"/>
        <w:jc w:val="center"/>
        <w:outlineLvl w:val="0"/>
        <w:rPr>
          <w:rFonts w:ascii="Times New Roman" w:hAnsi="Times New Roman"/>
          <w:b/>
          <w:color w:val="244061" w:themeColor="accent1" w:themeShade="80"/>
          <w:sz w:val="28"/>
          <w:szCs w:val="28"/>
        </w:rPr>
      </w:pPr>
      <w:r w:rsidRPr="00553119">
        <w:rPr>
          <w:rFonts w:ascii="Times New Roman" w:hAnsi="Times New Roman"/>
          <w:b/>
          <w:color w:val="244061" w:themeColor="accent1" w:themeShade="80"/>
          <w:sz w:val="28"/>
          <w:szCs w:val="28"/>
        </w:rPr>
        <w:t>CONSENT TO PARTICIPATE IN RESEARCH</w:t>
      </w:r>
    </w:p>
    <w:p w14:paraId="798D82DF" w14:textId="29C9C9DA" w:rsidR="00B032A4" w:rsidRPr="00553119" w:rsidRDefault="00B032A4" w:rsidP="00B032A4">
      <w:pPr>
        <w:spacing w:after="100" w:afterAutospacing="1" w:line="240" w:lineRule="auto"/>
        <w:outlineLvl w:val="0"/>
        <w:rPr>
          <w:rFonts w:ascii="Times New Roman" w:hAnsi="Times New Roman"/>
          <w:color w:val="365F91" w:themeColor="accent1" w:themeShade="BF"/>
          <w:sz w:val="28"/>
          <w:szCs w:val="28"/>
        </w:rPr>
      </w:pPr>
      <w:r w:rsidRPr="00553119">
        <w:rPr>
          <w:rFonts w:ascii="Times New Roman" w:hAnsi="Times New Roman"/>
          <w:color w:val="365F91" w:themeColor="accent1" w:themeShade="BF"/>
          <w:sz w:val="28"/>
          <w:szCs w:val="28"/>
        </w:rPr>
        <w:t xml:space="preserve">Eye Tracking and </w:t>
      </w:r>
      <w:r w:rsidR="005E0E81">
        <w:rPr>
          <w:rFonts w:ascii="Times New Roman" w:hAnsi="Times New Roman"/>
          <w:color w:val="365F91" w:themeColor="accent1" w:themeShade="BF"/>
          <w:sz w:val="28"/>
          <w:szCs w:val="28"/>
        </w:rPr>
        <w:t>Consumer Choice</w:t>
      </w:r>
    </w:p>
    <w:p w14:paraId="44E29C26" w14:textId="77777777" w:rsidR="00B032A4" w:rsidRPr="00553119" w:rsidRDefault="00B032A4" w:rsidP="00B032A4">
      <w:pPr>
        <w:spacing w:after="100" w:afterAutospacing="1" w:line="240" w:lineRule="auto"/>
        <w:rPr>
          <w:rStyle w:val="textrun"/>
          <w:rFonts w:ascii="Times New Roman" w:hAnsi="Times New Roman"/>
          <w:bCs/>
        </w:rPr>
      </w:pPr>
      <w:r w:rsidRPr="00553119">
        <w:rPr>
          <w:rStyle w:val="textrun"/>
          <w:rFonts w:ascii="Times New Roman" w:hAnsi="Times New Roman"/>
          <w:bCs/>
        </w:rPr>
        <w:t>You are asked to participate in a research project at the University of Guelph. This project is funded by _________________________________________.</w:t>
      </w:r>
    </w:p>
    <w:p w14:paraId="448D3073" w14:textId="77777777" w:rsidR="00B032A4" w:rsidRPr="00553119" w:rsidRDefault="00B032A4" w:rsidP="00B032A4">
      <w:pPr>
        <w:spacing w:after="100" w:afterAutospacing="1" w:line="240" w:lineRule="auto"/>
        <w:rPr>
          <w:rStyle w:val="textrun"/>
          <w:rFonts w:ascii="Times New Roman" w:hAnsi="Times New Roman"/>
          <w:bCs/>
        </w:rPr>
      </w:pPr>
      <w:r w:rsidRPr="00553119">
        <w:rPr>
          <w:rStyle w:val="textrun"/>
          <w:rFonts w:ascii="Times New Roman" w:hAnsi="Times New Roman"/>
          <w:bCs/>
        </w:rPr>
        <w:t xml:space="preserve">The purpose of this form is to provide you with the information needed to make an informed decision about participating in this research. </w:t>
      </w:r>
    </w:p>
    <w:p w14:paraId="77889307" w14:textId="77777777" w:rsidR="00B032A4" w:rsidRPr="00553119" w:rsidRDefault="00B032A4" w:rsidP="00B032A4">
      <w:pPr>
        <w:spacing w:after="100" w:afterAutospacing="1" w:line="240" w:lineRule="auto"/>
        <w:outlineLvl w:val="0"/>
        <w:rPr>
          <w:rFonts w:ascii="Times New Roman" w:hAnsi="Times New Roman"/>
          <w:color w:val="365F91" w:themeColor="accent1" w:themeShade="BF"/>
          <w:sz w:val="28"/>
          <w:szCs w:val="28"/>
        </w:rPr>
      </w:pPr>
      <w:r w:rsidRPr="00553119">
        <w:rPr>
          <w:rFonts w:ascii="Times New Roman" w:hAnsi="Times New Roman"/>
          <w:color w:val="365F91" w:themeColor="accent1" w:themeShade="BF"/>
          <w:sz w:val="28"/>
          <w:szCs w:val="28"/>
        </w:rPr>
        <w:t>The Researchers</w:t>
      </w:r>
    </w:p>
    <w:p w14:paraId="4D7D58EC" w14:textId="680793E8" w:rsidR="00B032A4" w:rsidRPr="00553119" w:rsidRDefault="00B032A4" w:rsidP="00B032A4">
      <w:pPr>
        <w:spacing w:after="100" w:afterAutospacing="1" w:line="240" w:lineRule="auto"/>
        <w:ind w:left="720"/>
        <w:rPr>
          <w:rStyle w:val="eop"/>
          <w:rFonts w:ascii="Times New Roman" w:hAnsi="Times New Roman"/>
        </w:rPr>
      </w:pPr>
      <w:r w:rsidRPr="00553119">
        <w:rPr>
          <w:rStyle w:val="eop"/>
          <w:rFonts w:ascii="Times New Roman" w:hAnsi="Times New Roman"/>
        </w:rPr>
        <w:t xml:space="preserve">Principal Investigator: </w:t>
      </w:r>
      <w:r w:rsidR="00CE2912">
        <w:rPr>
          <w:rStyle w:val="eop"/>
          <w:rFonts w:ascii="Times New Roman" w:hAnsi="Times New Roman"/>
        </w:rPr>
        <w:t>[name, departmental affiliation, contact information]</w:t>
      </w:r>
    </w:p>
    <w:p w14:paraId="5CC9266E" w14:textId="08D51B57" w:rsidR="00B032A4" w:rsidRPr="00553119" w:rsidRDefault="00B032A4" w:rsidP="00B032A4">
      <w:pPr>
        <w:spacing w:after="100" w:afterAutospacing="1" w:line="240" w:lineRule="auto"/>
        <w:ind w:left="720"/>
        <w:rPr>
          <w:rStyle w:val="eop"/>
          <w:rFonts w:ascii="Times New Roman" w:hAnsi="Times New Roman"/>
        </w:rPr>
      </w:pPr>
      <w:r w:rsidRPr="00553119">
        <w:rPr>
          <w:rStyle w:val="eop"/>
          <w:rFonts w:ascii="Times New Roman" w:hAnsi="Times New Roman"/>
        </w:rPr>
        <w:t xml:space="preserve">Other Investigator: </w:t>
      </w:r>
      <w:r w:rsidR="00CE2912">
        <w:rPr>
          <w:rStyle w:val="eop"/>
          <w:rFonts w:ascii="Times New Roman" w:hAnsi="Times New Roman"/>
        </w:rPr>
        <w:t>[name, departmental affiliation, contact information]</w:t>
      </w:r>
    </w:p>
    <w:p w14:paraId="2BD43BDA" w14:textId="77777777" w:rsidR="00B032A4" w:rsidRPr="00553119" w:rsidRDefault="00B032A4" w:rsidP="00B032A4">
      <w:pPr>
        <w:spacing w:after="100" w:afterAutospacing="1" w:line="240" w:lineRule="auto"/>
        <w:rPr>
          <w:rStyle w:val="Hyperlink"/>
          <w:rFonts w:ascii="Times New Roman" w:hAnsi="Times New Roman"/>
          <w:bCs/>
        </w:rPr>
      </w:pPr>
      <w:r w:rsidRPr="00553119">
        <w:rPr>
          <w:rStyle w:val="eop"/>
          <w:rFonts w:ascii="Times New Roman" w:hAnsi="Times New Roman"/>
        </w:rPr>
        <w:t>If you have any questions or concerns about the research, please feel free to contact the principal investigator</w:t>
      </w:r>
      <w:r w:rsidRPr="00553119">
        <w:rPr>
          <w:rStyle w:val="textrun"/>
          <w:rFonts w:ascii="Times New Roman" w:hAnsi="Times New Roman"/>
          <w:bCs/>
        </w:rPr>
        <w:t xml:space="preserve">. </w:t>
      </w:r>
    </w:p>
    <w:p w14:paraId="0808F7A2" w14:textId="77777777" w:rsidR="00B032A4" w:rsidRPr="00553119" w:rsidRDefault="00B032A4" w:rsidP="00B032A4">
      <w:pPr>
        <w:spacing w:after="100" w:afterAutospacing="1" w:line="240" w:lineRule="auto"/>
        <w:outlineLvl w:val="0"/>
        <w:rPr>
          <w:rFonts w:ascii="Times New Roman" w:hAnsi="Times New Roman"/>
          <w:color w:val="365F91" w:themeColor="accent1" w:themeShade="BF"/>
          <w:sz w:val="28"/>
          <w:szCs w:val="28"/>
        </w:rPr>
      </w:pPr>
      <w:r w:rsidRPr="00553119">
        <w:rPr>
          <w:rFonts w:ascii="Times New Roman" w:hAnsi="Times New Roman"/>
          <w:color w:val="365F91" w:themeColor="accent1" w:themeShade="BF"/>
          <w:sz w:val="28"/>
          <w:szCs w:val="28"/>
        </w:rPr>
        <w:t xml:space="preserve">PURPOSE OF THE STUDY </w:t>
      </w:r>
    </w:p>
    <w:p w14:paraId="5B10C8BB" w14:textId="77777777" w:rsidR="00B032A4" w:rsidRPr="00553119" w:rsidRDefault="00B032A4" w:rsidP="00B032A4">
      <w:pPr>
        <w:spacing w:after="100" w:afterAutospacing="1" w:line="240" w:lineRule="auto"/>
        <w:rPr>
          <w:rFonts w:ascii="Times New Roman" w:hAnsi="Times New Roman"/>
        </w:rPr>
      </w:pPr>
      <w:r w:rsidRPr="00553119">
        <w:rPr>
          <w:rFonts w:ascii="Times New Roman" w:hAnsi="Times New Roman"/>
        </w:rPr>
        <w:t xml:space="preserve">The purpose of this project is to identify how consumers interact with visual information when making purchasing decisions. </w:t>
      </w:r>
    </w:p>
    <w:p w14:paraId="2DF1A7B2" w14:textId="77777777" w:rsidR="00B032A4" w:rsidRPr="00553119" w:rsidRDefault="00B032A4" w:rsidP="00B032A4">
      <w:pPr>
        <w:spacing w:after="100" w:afterAutospacing="1" w:line="240" w:lineRule="auto"/>
        <w:outlineLvl w:val="0"/>
        <w:rPr>
          <w:rFonts w:ascii="Times New Roman" w:hAnsi="Times New Roman"/>
          <w:color w:val="365F91" w:themeColor="accent1" w:themeShade="BF"/>
          <w:sz w:val="28"/>
        </w:rPr>
      </w:pPr>
      <w:r w:rsidRPr="00553119">
        <w:rPr>
          <w:rFonts w:ascii="Times New Roman" w:hAnsi="Times New Roman"/>
          <w:color w:val="365F91" w:themeColor="accent1" w:themeShade="BF"/>
          <w:sz w:val="28"/>
        </w:rPr>
        <w:t xml:space="preserve">PROCEDURES </w:t>
      </w:r>
    </w:p>
    <w:p w14:paraId="2ABB1183" w14:textId="7B2C5852" w:rsidR="00B032A4" w:rsidRPr="00553119" w:rsidRDefault="00B032A4" w:rsidP="00B032A4">
      <w:pPr>
        <w:spacing w:after="100" w:afterAutospacing="1" w:line="240" w:lineRule="auto"/>
        <w:rPr>
          <w:rFonts w:ascii="Times New Roman" w:hAnsi="Times New Roman"/>
        </w:rPr>
      </w:pPr>
      <w:r w:rsidRPr="00553119">
        <w:rPr>
          <w:rFonts w:ascii="Times New Roman" w:hAnsi="Times New Roman"/>
        </w:rPr>
        <w:t xml:space="preserve">If you </w:t>
      </w:r>
      <w:r w:rsidR="005E0E81">
        <w:rPr>
          <w:rFonts w:ascii="Times New Roman" w:hAnsi="Times New Roman"/>
        </w:rPr>
        <w:t>agree</w:t>
      </w:r>
      <w:r w:rsidRPr="00553119">
        <w:rPr>
          <w:rFonts w:ascii="Times New Roman" w:hAnsi="Times New Roman"/>
        </w:rPr>
        <w:t xml:space="preserve"> to participate in this study, we would ask you to do the following things:</w:t>
      </w:r>
    </w:p>
    <w:p w14:paraId="659B8AC1" w14:textId="77777777" w:rsidR="00B032A4" w:rsidRPr="00553119" w:rsidRDefault="00B032A4" w:rsidP="00B032A4">
      <w:pPr>
        <w:spacing w:after="100" w:afterAutospacing="1" w:line="240" w:lineRule="auto"/>
        <w:rPr>
          <w:rFonts w:ascii="Times New Roman" w:hAnsi="Times New Roman"/>
        </w:rPr>
      </w:pPr>
      <w:r w:rsidRPr="00553119">
        <w:rPr>
          <w:rFonts w:ascii="Times New Roman" w:hAnsi="Times New Roman"/>
        </w:rPr>
        <w:t xml:space="preserve">You will be asked to calibrate the eye tracking technology by completing a simple task on a computer. You will be </w:t>
      </w:r>
      <w:proofErr w:type="gramStart"/>
      <w:r w:rsidRPr="00553119">
        <w:rPr>
          <w:rFonts w:ascii="Times New Roman" w:hAnsi="Times New Roman"/>
        </w:rPr>
        <w:t>complete</w:t>
      </w:r>
      <w:proofErr w:type="gramEnd"/>
      <w:r w:rsidRPr="00553119">
        <w:rPr>
          <w:rFonts w:ascii="Times New Roman" w:hAnsi="Times New Roman"/>
        </w:rPr>
        <w:t xml:space="preserve"> a shopping task while wearing the eye tracking glasses. After the experiment, you will be asked to complete a short survey and then be debriefed. </w:t>
      </w:r>
    </w:p>
    <w:p w14:paraId="1B2708D9" w14:textId="77777777" w:rsidR="00B032A4" w:rsidRPr="00553119" w:rsidRDefault="00B032A4" w:rsidP="00B032A4">
      <w:pPr>
        <w:spacing w:after="100" w:afterAutospacing="1" w:line="240" w:lineRule="auto"/>
        <w:rPr>
          <w:rFonts w:ascii="Times New Roman" w:hAnsi="Times New Roman"/>
        </w:rPr>
      </w:pPr>
      <w:r w:rsidRPr="00553119">
        <w:rPr>
          <w:rFonts w:ascii="Times New Roman" w:hAnsi="Times New Roman"/>
        </w:rPr>
        <w:t xml:space="preserve">If at any point through the survey you do not feel comfortable answering a question or would rather not answer the question, please leave that response area blank. </w:t>
      </w:r>
    </w:p>
    <w:p w14:paraId="438B348A" w14:textId="77777777" w:rsidR="00B032A4" w:rsidRPr="00553119" w:rsidRDefault="00B032A4" w:rsidP="00B032A4">
      <w:pPr>
        <w:spacing w:after="100" w:afterAutospacing="1" w:line="240" w:lineRule="auto"/>
        <w:rPr>
          <w:rFonts w:ascii="Times New Roman" w:hAnsi="Times New Roman"/>
        </w:rPr>
      </w:pPr>
      <w:r w:rsidRPr="00553119">
        <w:rPr>
          <w:rFonts w:ascii="Times New Roman" w:hAnsi="Times New Roman"/>
        </w:rPr>
        <w:lastRenderedPageBreak/>
        <w:t xml:space="preserve">Completing the experimental procedure should take __________ minutes, however there are no time restrictions and you make take </w:t>
      </w:r>
      <w:proofErr w:type="gramStart"/>
      <w:r w:rsidRPr="00553119">
        <w:rPr>
          <w:rFonts w:ascii="Times New Roman" w:hAnsi="Times New Roman"/>
        </w:rPr>
        <w:t>as long as</w:t>
      </w:r>
      <w:proofErr w:type="gramEnd"/>
      <w:r w:rsidRPr="00553119">
        <w:rPr>
          <w:rFonts w:ascii="Times New Roman" w:hAnsi="Times New Roman"/>
        </w:rPr>
        <w:t xml:space="preserve"> you like to make your choices in the experiment. </w:t>
      </w:r>
    </w:p>
    <w:p w14:paraId="4E6B6574" w14:textId="77777777" w:rsidR="00B032A4" w:rsidRPr="00553119" w:rsidRDefault="00B032A4" w:rsidP="00B032A4">
      <w:pPr>
        <w:spacing w:after="100" w:afterAutospacing="1" w:line="240" w:lineRule="auto"/>
        <w:outlineLvl w:val="0"/>
        <w:rPr>
          <w:rFonts w:ascii="Times New Roman" w:hAnsi="Times New Roman"/>
          <w:color w:val="365F91" w:themeColor="accent1" w:themeShade="BF"/>
          <w:sz w:val="28"/>
        </w:rPr>
      </w:pPr>
      <w:r w:rsidRPr="00553119">
        <w:rPr>
          <w:rFonts w:ascii="Times New Roman" w:hAnsi="Times New Roman"/>
          <w:color w:val="365F91" w:themeColor="accent1" w:themeShade="BF"/>
          <w:sz w:val="28"/>
        </w:rPr>
        <w:t>RISKS AND BENEFITS</w:t>
      </w:r>
    </w:p>
    <w:p w14:paraId="2F1BF4A7" w14:textId="42894EC1" w:rsidR="00CE2912" w:rsidRDefault="00B032A4" w:rsidP="00B032A4">
      <w:pPr>
        <w:spacing w:after="100" w:afterAutospacing="1" w:line="240" w:lineRule="auto"/>
        <w:rPr>
          <w:rFonts w:ascii="Times New Roman" w:hAnsi="Times New Roman"/>
        </w:rPr>
      </w:pPr>
      <w:r w:rsidRPr="00553119">
        <w:rPr>
          <w:rFonts w:ascii="Times New Roman" w:hAnsi="Times New Roman"/>
        </w:rPr>
        <w:t xml:space="preserve">There are no risks to you </w:t>
      </w:r>
      <w:r w:rsidR="00CE2912">
        <w:rPr>
          <w:rFonts w:ascii="Times New Roman" w:hAnsi="Times New Roman"/>
        </w:rPr>
        <w:t>when participating</w:t>
      </w:r>
      <w:r w:rsidRPr="00553119">
        <w:rPr>
          <w:rFonts w:ascii="Times New Roman" w:hAnsi="Times New Roman"/>
        </w:rPr>
        <w:t xml:space="preserve"> in this project. </w:t>
      </w:r>
      <w:r w:rsidR="00CE2912">
        <w:rPr>
          <w:rFonts w:ascii="Times New Roman" w:hAnsi="Times New Roman"/>
        </w:rPr>
        <w:t xml:space="preserve">The eye tracking equipment collects only video data regarding what you are looking at – it collects no images of your face. Eye tracking equipment is sanitized between participants </w:t>
      </w:r>
      <w:proofErr w:type="gramStart"/>
      <w:r w:rsidR="00CE2912">
        <w:rPr>
          <w:rFonts w:ascii="Times New Roman" w:hAnsi="Times New Roman"/>
        </w:rPr>
        <w:t>using  [</w:t>
      </w:r>
      <w:proofErr w:type="gramEnd"/>
      <w:r w:rsidR="00CE2912">
        <w:rPr>
          <w:rFonts w:ascii="Times New Roman" w:hAnsi="Times New Roman"/>
        </w:rPr>
        <w:t>brief description]</w:t>
      </w:r>
    </w:p>
    <w:p w14:paraId="091FEC62" w14:textId="41A9EDFE" w:rsidR="00B032A4" w:rsidRPr="00553119" w:rsidRDefault="00B032A4" w:rsidP="00B032A4">
      <w:pPr>
        <w:spacing w:after="100" w:afterAutospacing="1" w:line="240" w:lineRule="auto"/>
        <w:rPr>
          <w:rFonts w:ascii="Times New Roman" w:hAnsi="Times New Roman"/>
        </w:rPr>
      </w:pPr>
      <w:r w:rsidRPr="00553119">
        <w:rPr>
          <w:rFonts w:ascii="Times New Roman" w:hAnsi="Times New Roman"/>
        </w:rPr>
        <w:t xml:space="preserve">If you would like to have a summary of the results, you can leave your contact information (either a mailing address or an email) and we can send you a brief report </w:t>
      </w:r>
      <w:proofErr w:type="gramStart"/>
      <w:r w:rsidRPr="00553119">
        <w:rPr>
          <w:rFonts w:ascii="Times New Roman" w:hAnsi="Times New Roman"/>
        </w:rPr>
        <w:t>at a later date</w:t>
      </w:r>
      <w:proofErr w:type="gramEnd"/>
      <w:r w:rsidRPr="00553119">
        <w:rPr>
          <w:rFonts w:ascii="Times New Roman" w:hAnsi="Times New Roman"/>
        </w:rPr>
        <w:t>. If you have more questions, please feel free to contact the principal investigator.</w:t>
      </w:r>
    </w:p>
    <w:p w14:paraId="28BC2BE4" w14:textId="77777777" w:rsidR="00B032A4" w:rsidRPr="00553119" w:rsidRDefault="00B032A4" w:rsidP="00B032A4">
      <w:pPr>
        <w:spacing w:after="100" w:afterAutospacing="1" w:line="240" w:lineRule="auto"/>
        <w:rPr>
          <w:rFonts w:ascii="Times New Roman" w:hAnsi="Times New Roman"/>
        </w:rPr>
      </w:pPr>
      <w:r w:rsidRPr="00553119">
        <w:rPr>
          <w:rFonts w:ascii="Times New Roman" w:hAnsi="Times New Roman"/>
        </w:rPr>
        <w:t xml:space="preserve">By participating in this </w:t>
      </w:r>
      <w:proofErr w:type="gramStart"/>
      <w:r w:rsidRPr="00553119">
        <w:rPr>
          <w:rFonts w:ascii="Times New Roman" w:hAnsi="Times New Roman"/>
        </w:rPr>
        <w:t>survey</w:t>
      </w:r>
      <w:proofErr w:type="gramEnd"/>
      <w:r w:rsidRPr="00553119">
        <w:rPr>
          <w:rFonts w:ascii="Times New Roman" w:hAnsi="Times New Roman"/>
        </w:rPr>
        <w:t xml:space="preserve"> you are contributing to research that will be used to improve ______________________________. </w:t>
      </w:r>
    </w:p>
    <w:p w14:paraId="55EC9DD2" w14:textId="77777777" w:rsidR="00B032A4" w:rsidRPr="00553119" w:rsidRDefault="00B032A4" w:rsidP="00B032A4">
      <w:pPr>
        <w:spacing w:after="100" w:afterAutospacing="1" w:line="240" w:lineRule="auto"/>
        <w:outlineLvl w:val="0"/>
        <w:rPr>
          <w:rFonts w:ascii="Times New Roman" w:hAnsi="Times New Roman"/>
          <w:color w:val="365F91" w:themeColor="accent1" w:themeShade="BF"/>
          <w:sz w:val="28"/>
        </w:rPr>
      </w:pPr>
      <w:r w:rsidRPr="00553119">
        <w:rPr>
          <w:rFonts w:ascii="Times New Roman" w:hAnsi="Times New Roman"/>
          <w:color w:val="365F91" w:themeColor="accent1" w:themeShade="BF"/>
          <w:sz w:val="28"/>
        </w:rPr>
        <w:t>PARTICIPATION AND WITHDRAWAL:</w:t>
      </w:r>
    </w:p>
    <w:p w14:paraId="716F72E1" w14:textId="43F3768B" w:rsidR="00B032A4" w:rsidRPr="00553119" w:rsidRDefault="00B032A4" w:rsidP="00B032A4">
      <w:pPr>
        <w:spacing w:after="100" w:afterAutospacing="1" w:line="240" w:lineRule="auto"/>
        <w:rPr>
          <w:rFonts w:ascii="Times New Roman" w:hAnsi="Times New Roman"/>
          <w:color w:val="365F91" w:themeColor="accent1" w:themeShade="BF"/>
        </w:rPr>
      </w:pPr>
      <w:r w:rsidRPr="00553119">
        <w:rPr>
          <w:rFonts w:ascii="Times New Roman" w:hAnsi="Times New Roman"/>
        </w:rPr>
        <w:t xml:space="preserve">You can choose whether to be in this study or not. If you volunteer to be in this study, you may withdraw at any time without consequences of any kind. </w:t>
      </w:r>
      <w:r w:rsidR="00DB0428">
        <w:rPr>
          <w:rFonts w:ascii="Times New Roman" w:hAnsi="Times New Roman"/>
        </w:rPr>
        <w:t xml:space="preserve">The survey data will be linked with the eye tracking data using </w:t>
      </w:r>
      <w:proofErr w:type="gramStart"/>
      <w:r w:rsidR="00DB0428">
        <w:rPr>
          <w:rFonts w:ascii="Times New Roman" w:hAnsi="Times New Roman"/>
        </w:rPr>
        <w:t>a</w:t>
      </w:r>
      <w:proofErr w:type="gramEnd"/>
      <w:r w:rsidR="00A52A9C">
        <w:rPr>
          <w:rFonts w:ascii="Times New Roman" w:hAnsi="Times New Roman"/>
        </w:rPr>
        <w:t xml:space="preserve"> anonymized identifier, that is not linked to your personal information. </w:t>
      </w:r>
      <w:r w:rsidRPr="00553119">
        <w:rPr>
          <w:rFonts w:ascii="Times New Roman" w:hAnsi="Times New Roman"/>
        </w:rPr>
        <w:t xml:space="preserve">Due to the lack of individual identifiers in the data, upon completion of the </w:t>
      </w:r>
      <w:r w:rsidR="001A7C19">
        <w:rPr>
          <w:rFonts w:ascii="Times New Roman" w:hAnsi="Times New Roman"/>
        </w:rPr>
        <w:t>experiment and your departure from the lab</w:t>
      </w:r>
      <w:r w:rsidR="001A7C19" w:rsidRPr="00553119">
        <w:rPr>
          <w:rFonts w:ascii="Times New Roman" w:hAnsi="Times New Roman"/>
        </w:rPr>
        <w:t xml:space="preserve"> </w:t>
      </w:r>
      <w:r w:rsidRPr="00553119">
        <w:rPr>
          <w:rFonts w:ascii="Times New Roman" w:hAnsi="Times New Roman"/>
        </w:rPr>
        <w:t xml:space="preserve">there is no way to remove your responses from the data set. You may also refuse to answer any questions you do not want to answer and </w:t>
      </w:r>
      <w:proofErr w:type="gramStart"/>
      <w:r w:rsidRPr="00553119">
        <w:rPr>
          <w:rFonts w:ascii="Times New Roman" w:hAnsi="Times New Roman"/>
        </w:rPr>
        <w:t>still remain</w:t>
      </w:r>
      <w:proofErr w:type="gramEnd"/>
      <w:r w:rsidRPr="00553119">
        <w:rPr>
          <w:rFonts w:ascii="Times New Roman" w:hAnsi="Times New Roman"/>
        </w:rPr>
        <w:t xml:space="preserve"> in the study. The investigator may withdraw you from this research if circumstances arise that warrant doing so.</w:t>
      </w:r>
    </w:p>
    <w:p w14:paraId="5B9709AA" w14:textId="77777777" w:rsidR="00B032A4" w:rsidRPr="00553119" w:rsidRDefault="00B032A4" w:rsidP="00B032A4">
      <w:pPr>
        <w:spacing w:after="100" w:afterAutospacing="1" w:line="240" w:lineRule="auto"/>
        <w:outlineLvl w:val="0"/>
        <w:rPr>
          <w:rFonts w:ascii="Times New Roman" w:hAnsi="Times New Roman"/>
          <w:color w:val="365F91" w:themeColor="accent1" w:themeShade="BF"/>
          <w:sz w:val="28"/>
        </w:rPr>
      </w:pPr>
      <w:r w:rsidRPr="00553119">
        <w:rPr>
          <w:rFonts w:ascii="Times New Roman" w:hAnsi="Times New Roman"/>
          <w:color w:val="365F91" w:themeColor="accent1" w:themeShade="BF"/>
          <w:sz w:val="28"/>
        </w:rPr>
        <w:t>RIGHTS OF RESEARCH PARTICIPANTS</w:t>
      </w:r>
    </w:p>
    <w:p w14:paraId="198139A5" w14:textId="077075B9" w:rsidR="00B032A4" w:rsidRPr="00553119" w:rsidRDefault="00B032A4" w:rsidP="001A7C19">
      <w:pPr>
        <w:spacing w:after="100" w:afterAutospacing="1" w:line="240" w:lineRule="auto"/>
        <w:rPr>
          <w:rFonts w:ascii="Times New Roman" w:hAnsi="Times New Roman"/>
        </w:rPr>
      </w:pPr>
      <w:r w:rsidRPr="00553119">
        <w:rPr>
          <w:rFonts w:ascii="Times New Roman" w:hAnsi="Times New Roman"/>
        </w:rPr>
        <w:t>This project has been reviewed by the Research Ethics Board for compliance with federal guidelines for research involving human participants.</w:t>
      </w:r>
      <w:r w:rsidR="00CE2912" w:rsidRPr="00CE2912">
        <w:rPr>
          <w:rFonts w:ascii="Times New Roman" w:hAnsi="Times New Roman"/>
        </w:rPr>
        <w:t xml:space="preserve"> </w:t>
      </w:r>
      <w:r w:rsidR="00CE2912" w:rsidRPr="00553119">
        <w:rPr>
          <w:rFonts w:ascii="Times New Roman" w:hAnsi="Times New Roman"/>
        </w:rPr>
        <w:t>You do not waive any legal rights by agreeing to take part in this study.</w:t>
      </w:r>
      <w:r w:rsidR="00CE2912">
        <w:rPr>
          <w:rFonts w:ascii="Times New Roman" w:hAnsi="Times New Roman"/>
        </w:rPr>
        <w:t xml:space="preserve"> </w:t>
      </w:r>
      <w:r w:rsidRPr="00553119">
        <w:rPr>
          <w:rFonts w:ascii="Times New Roman" w:hAnsi="Times New Roman"/>
        </w:rPr>
        <w:t xml:space="preserve">If you have any questions regarding your rights and welfare as a research participant in this study (REB </w:t>
      </w:r>
      <w:r w:rsidRPr="00553119">
        <w:rPr>
          <w:rFonts w:ascii="Times New Roman" w:hAnsi="Times New Roman"/>
          <w:b/>
        </w:rPr>
        <w:t>_____)</w:t>
      </w:r>
      <w:r w:rsidRPr="00553119">
        <w:rPr>
          <w:rFonts w:ascii="Times New Roman" w:hAnsi="Times New Roman"/>
        </w:rPr>
        <w:t xml:space="preserve"> please contact: Director, Research Ethics</w:t>
      </w:r>
      <w:r w:rsidR="00CE2912">
        <w:rPr>
          <w:rFonts w:ascii="Times New Roman" w:hAnsi="Times New Roman"/>
        </w:rPr>
        <w:t xml:space="preserve">, </w:t>
      </w:r>
      <w:r w:rsidRPr="00553119">
        <w:rPr>
          <w:rFonts w:ascii="Times New Roman" w:hAnsi="Times New Roman"/>
        </w:rPr>
        <w:t>University of Guelph</w:t>
      </w:r>
      <w:r w:rsidR="00CE2912">
        <w:t xml:space="preserve">, </w:t>
      </w:r>
      <w:hyperlink r:id="rId8" w:history="1">
        <w:r w:rsidRPr="00553119">
          <w:rPr>
            <w:rStyle w:val="Hyperlink"/>
            <w:rFonts w:ascii="Times New Roman" w:hAnsi="Times New Roman"/>
          </w:rPr>
          <w:t>reb@uoguelph.ca</w:t>
        </w:r>
      </w:hyperlink>
      <w:r w:rsidR="00CE2912">
        <w:rPr>
          <w:rFonts w:ascii="Times New Roman" w:hAnsi="Times New Roman"/>
        </w:rPr>
        <w:t xml:space="preserve">, </w:t>
      </w:r>
      <w:r w:rsidRPr="00553119">
        <w:rPr>
          <w:rFonts w:ascii="Times New Roman" w:hAnsi="Times New Roman"/>
        </w:rPr>
        <w:t>519-824-4120 ext. 56606.</w:t>
      </w:r>
    </w:p>
    <w:p w14:paraId="7E004B6A" w14:textId="77777777" w:rsidR="00B032A4" w:rsidRPr="00553119" w:rsidRDefault="00B032A4" w:rsidP="00B032A4">
      <w:pPr>
        <w:spacing w:after="100" w:afterAutospacing="1" w:line="240" w:lineRule="auto"/>
        <w:outlineLvl w:val="0"/>
        <w:rPr>
          <w:rFonts w:ascii="Times New Roman" w:hAnsi="Times New Roman"/>
          <w:color w:val="365F91" w:themeColor="accent1" w:themeShade="BF"/>
          <w:sz w:val="28"/>
        </w:rPr>
      </w:pPr>
      <w:r w:rsidRPr="00553119">
        <w:rPr>
          <w:rFonts w:ascii="Times New Roman" w:hAnsi="Times New Roman"/>
          <w:color w:val="365F91" w:themeColor="accent1" w:themeShade="BF"/>
          <w:sz w:val="28"/>
        </w:rPr>
        <w:t>CONFIDENTIALITY</w:t>
      </w:r>
    </w:p>
    <w:p w14:paraId="6C5A1B1D" w14:textId="6B0C14CD" w:rsidR="00B032A4" w:rsidRPr="00553119" w:rsidRDefault="00CE2912" w:rsidP="00B032A4">
      <w:pPr>
        <w:spacing w:after="100" w:afterAutospacing="1" w:line="240" w:lineRule="auto"/>
        <w:rPr>
          <w:rFonts w:ascii="Times New Roman" w:hAnsi="Times New Roman"/>
        </w:rPr>
      </w:pPr>
      <w:r>
        <w:rPr>
          <w:rFonts w:ascii="Times New Roman" w:hAnsi="Times New Roman"/>
        </w:rPr>
        <w:t>N</w:t>
      </w:r>
      <w:r w:rsidR="00B032A4" w:rsidRPr="00553119">
        <w:rPr>
          <w:rFonts w:ascii="Times New Roman" w:hAnsi="Times New Roman"/>
        </w:rPr>
        <w:t>o individual identifiers will be attached to the survey data</w:t>
      </w:r>
      <w:r>
        <w:rPr>
          <w:rFonts w:ascii="Times New Roman" w:hAnsi="Times New Roman"/>
        </w:rPr>
        <w:t xml:space="preserve"> or the video from the eye trackers</w:t>
      </w:r>
      <w:r w:rsidR="00B032A4" w:rsidRPr="00553119">
        <w:rPr>
          <w:rFonts w:ascii="Times New Roman" w:hAnsi="Times New Roman"/>
        </w:rPr>
        <w:t xml:space="preserve">. This written consent form will be stored separately from the </w:t>
      </w:r>
      <w:r>
        <w:rPr>
          <w:rFonts w:ascii="Times New Roman" w:hAnsi="Times New Roman"/>
        </w:rPr>
        <w:t>other data</w:t>
      </w:r>
      <w:r w:rsidR="00B032A4" w:rsidRPr="00553119">
        <w:rPr>
          <w:rFonts w:ascii="Times New Roman" w:hAnsi="Times New Roman"/>
        </w:rPr>
        <w:t>. Your responses on the survey will be</w:t>
      </w:r>
      <w:r w:rsidR="001A7C19">
        <w:rPr>
          <w:rFonts w:ascii="Times New Roman" w:hAnsi="Times New Roman"/>
        </w:rPr>
        <w:t xml:space="preserve"> anonymized</w:t>
      </w:r>
      <w:r w:rsidR="00B032A4" w:rsidRPr="00553119">
        <w:rPr>
          <w:rFonts w:ascii="Times New Roman" w:hAnsi="Times New Roman"/>
        </w:rPr>
        <w:t xml:space="preserve">. Trained student enumerators conducting the survey will have access to the data until the documents are delivered to the primary investigator, which will occur directly after the survey session has concluded. After the survey has concluded, the raw data collected will only be available to the researchers associated with the University of Guelph: the primary investigator (________________) and the other investigator (_______________). </w:t>
      </w:r>
    </w:p>
    <w:p w14:paraId="57CF203E" w14:textId="77777777" w:rsidR="00B032A4" w:rsidRPr="00553119" w:rsidRDefault="00B032A4" w:rsidP="00B032A4">
      <w:pPr>
        <w:spacing w:after="100" w:afterAutospacing="1" w:line="240" w:lineRule="auto"/>
        <w:outlineLvl w:val="0"/>
        <w:rPr>
          <w:rFonts w:ascii="Times New Roman" w:hAnsi="Times New Roman"/>
          <w:color w:val="365F91" w:themeColor="accent1" w:themeShade="BF"/>
          <w:sz w:val="28"/>
        </w:rPr>
      </w:pPr>
      <w:r w:rsidRPr="00553119">
        <w:rPr>
          <w:rFonts w:ascii="Times New Roman" w:hAnsi="Times New Roman"/>
          <w:color w:val="365F91" w:themeColor="accent1" w:themeShade="BF"/>
          <w:sz w:val="28"/>
        </w:rPr>
        <w:t xml:space="preserve">SIGNATURE OF RESEARCH PARTICIPANT </w:t>
      </w:r>
    </w:p>
    <w:p w14:paraId="4014DC57" w14:textId="77777777" w:rsidR="00B032A4" w:rsidRPr="00553119" w:rsidRDefault="00B032A4" w:rsidP="00B032A4">
      <w:pPr>
        <w:spacing w:after="100" w:afterAutospacing="1" w:line="240" w:lineRule="auto"/>
        <w:rPr>
          <w:rFonts w:ascii="Times New Roman" w:hAnsi="Times New Roman"/>
        </w:rPr>
      </w:pPr>
      <w:r w:rsidRPr="00553119">
        <w:rPr>
          <w:rFonts w:ascii="Times New Roman" w:hAnsi="Times New Roman"/>
        </w:rPr>
        <w:lastRenderedPageBreak/>
        <w:t>I have read the information provided for the study “</w:t>
      </w:r>
      <w:r w:rsidRPr="00553119">
        <w:rPr>
          <w:rFonts w:ascii="Times New Roman" w:hAnsi="Times New Roman"/>
          <w:i/>
        </w:rPr>
        <w:t>___________________</w:t>
      </w:r>
      <w:r w:rsidRPr="00553119">
        <w:rPr>
          <w:rFonts w:ascii="Times New Roman" w:hAnsi="Times New Roman"/>
        </w:rPr>
        <w:t>” as described herein. My questions have been answered to my satisfaction, and I agree to participate in this study. I have been given a copy of this form.</w:t>
      </w:r>
    </w:p>
    <w:p w14:paraId="7B55CC12" w14:textId="77777777" w:rsidR="00B032A4" w:rsidRPr="00553119" w:rsidRDefault="00B032A4" w:rsidP="00B032A4">
      <w:pPr>
        <w:spacing w:line="240" w:lineRule="auto"/>
        <w:ind w:left="720"/>
        <w:rPr>
          <w:rFonts w:ascii="Times New Roman" w:hAnsi="Times New Roman"/>
        </w:rPr>
      </w:pPr>
      <w:r w:rsidRPr="00553119">
        <w:rPr>
          <w:rFonts w:ascii="Times New Roman" w:hAnsi="Times New Roman"/>
        </w:rPr>
        <w:t>________________________________________</w:t>
      </w:r>
    </w:p>
    <w:p w14:paraId="2582BFE8" w14:textId="77777777" w:rsidR="00B032A4" w:rsidRPr="00553119" w:rsidRDefault="00B032A4" w:rsidP="00B032A4">
      <w:pPr>
        <w:spacing w:line="240" w:lineRule="auto"/>
        <w:ind w:left="720"/>
        <w:outlineLvl w:val="0"/>
        <w:rPr>
          <w:rFonts w:ascii="Times New Roman" w:hAnsi="Times New Roman"/>
        </w:rPr>
      </w:pPr>
      <w:r w:rsidRPr="00553119">
        <w:rPr>
          <w:rFonts w:ascii="Times New Roman" w:hAnsi="Times New Roman"/>
        </w:rPr>
        <w:t>Name of Participant (please print)</w:t>
      </w:r>
    </w:p>
    <w:p w14:paraId="2408FA61" w14:textId="77777777" w:rsidR="00B032A4" w:rsidRPr="00553119" w:rsidRDefault="00B032A4" w:rsidP="00B032A4">
      <w:pPr>
        <w:spacing w:line="240" w:lineRule="auto"/>
        <w:ind w:left="720"/>
        <w:rPr>
          <w:rFonts w:ascii="Times New Roman" w:hAnsi="Times New Roman"/>
        </w:rPr>
      </w:pPr>
    </w:p>
    <w:p w14:paraId="077A1F94" w14:textId="77777777" w:rsidR="00B032A4" w:rsidRPr="00553119" w:rsidRDefault="00B032A4" w:rsidP="00B032A4">
      <w:pPr>
        <w:spacing w:line="240" w:lineRule="auto"/>
        <w:ind w:firstLine="720"/>
        <w:rPr>
          <w:rFonts w:ascii="Times New Roman" w:hAnsi="Times New Roman"/>
        </w:rPr>
      </w:pPr>
      <w:r w:rsidRPr="00553119">
        <w:rPr>
          <w:rFonts w:ascii="Times New Roman" w:hAnsi="Times New Roman"/>
        </w:rPr>
        <w:t>________________________________________    _________________</w:t>
      </w:r>
    </w:p>
    <w:p w14:paraId="731A170D" w14:textId="77777777" w:rsidR="00B032A4" w:rsidRPr="00553119" w:rsidRDefault="00B032A4" w:rsidP="00B032A4">
      <w:pPr>
        <w:spacing w:line="240" w:lineRule="auto"/>
        <w:ind w:left="720"/>
        <w:rPr>
          <w:rFonts w:ascii="Times New Roman" w:hAnsi="Times New Roman"/>
        </w:rPr>
      </w:pPr>
      <w:r w:rsidRPr="00553119">
        <w:rPr>
          <w:rFonts w:ascii="Times New Roman" w:hAnsi="Times New Roman"/>
        </w:rPr>
        <w:t>Signature of Participant                                              Date</w:t>
      </w:r>
    </w:p>
    <w:p w14:paraId="4AF346F5" w14:textId="77777777" w:rsidR="00B032A4" w:rsidRPr="00553119" w:rsidRDefault="00B032A4" w:rsidP="00B032A4">
      <w:pPr>
        <w:spacing w:line="240" w:lineRule="auto"/>
        <w:rPr>
          <w:rFonts w:ascii="Times New Roman" w:hAnsi="Times New Roman"/>
        </w:rPr>
      </w:pPr>
    </w:p>
    <w:p w14:paraId="71F5FAF2" w14:textId="77777777" w:rsidR="00B032A4" w:rsidRPr="00553119" w:rsidRDefault="00B032A4" w:rsidP="00B032A4">
      <w:pPr>
        <w:spacing w:line="240" w:lineRule="auto"/>
        <w:rPr>
          <w:rFonts w:ascii="Times New Roman" w:hAnsi="Times New Roman"/>
        </w:rPr>
      </w:pPr>
    </w:p>
    <w:p w14:paraId="04A8FCDF" w14:textId="77777777" w:rsidR="00B032A4" w:rsidRPr="00553119" w:rsidRDefault="00B032A4" w:rsidP="00B032A4">
      <w:pPr>
        <w:spacing w:line="240" w:lineRule="auto"/>
        <w:rPr>
          <w:rFonts w:ascii="Times New Roman" w:hAnsi="Times New Roman"/>
        </w:rPr>
      </w:pPr>
      <w:r w:rsidRPr="00553119">
        <w:rPr>
          <w:rFonts w:ascii="Times New Roman" w:hAnsi="Times New Roman"/>
        </w:rPr>
        <w:t xml:space="preserve">If you would like to receive a copy of the results, please provide us with your mailing address or an email address: </w:t>
      </w:r>
      <w:r w:rsidRPr="00553119">
        <w:rPr>
          <w:rFonts w:ascii="Times New Roman" w:hAnsi="Times New Roman"/>
        </w:rPr>
        <w:tab/>
        <w:t>_____________________________________</w:t>
      </w:r>
    </w:p>
    <w:p w14:paraId="61F99A4D" w14:textId="77777777" w:rsidR="00B032A4" w:rsidRPr="00553119" w:rsidRDefault="00B032A4" w:rsidP="00B032A4">
      <w:pPr>
        <w:spacing w:line="240" w:lineRule="auto"/>
        <w:ind w:left="1440" w:firstLine="720"/>
        <w:rPr>
          <w:rFonts w:ascii="Times New Roman" w:hAnsi="Times New Roman"/>
        </w:rPr>
      </w:pPr>
      <w:r w:rsidRPr="00553119">
        <w:rPr>
          <w:rFonts w:ascii="Times New Roman" w:hAnsi="Times New Roman"/>
        </w:rPr>
        <w:t>_____________________________________</w:t>
      </w:r>
    </w:p>
    <w:p w14:paraId="3FA16B04" w14:textId="77777777" w:rsidR="00B032A4" w:rsidRPr="00553119" w:rsidRDefault="00B032A4" w:rsidP="00B032A4">
      <w:pPr>
        <w:spacing w:line="240" w:lineRule="auto"/>
        <w:rPr>
          <w:rFonts w:ascii="Times New Roman" w:hAnsi="Times New Roman"/>
        </w:rPr>
      </w:pPr>
      <w:r w:rsidRPr="00553119">
        <w:rPr>
          <w:rFonts w:ascii="Times New Roman" w:hAnsi="Times New Roman"/>
        </w:rPr>
        <w:t xml:space="preserve"> </w:t>
      </w:r>
      <w:r w:rsidRPr="00553119">
        <w:rPr>
          <w:rFonts w:ascii="Times New Roman" w:hAnsi="Times New Roman"/>
        </w:rPr>
        <w:tab/>
      </w:r>
      <w:r w:rsidRPr="00553119">
        <w:rPr>
          <w:rFonts w:ascii="Times New Roman" w:hAnsi="Times New Roman"/>
        </w:rPr>
        <w:tab/>
      </w:r>
      <w:r w:rsidRPr="00553119">
        <w:rPr>
          <w:rFonts w:ascii="Times New Roman" w:hAnsi="Times New Roman"/>
        </w:rPr>
        <w:tab/>
        <w:t>_____________________________________</w:t>
      </w:r>
    </w:p>
    <w:p w14:paraId="2E9359A3" w14:textId="77777777" w:rsidR="00B032A4" w:rsidRPr="00553119" w:rsidRDefault="00B032A4" w:rsidP="00B032A4">
      <w:pPr>
        <w:spacing w:line="240" w:lineRule="auto"/>
        <w:rPr>
          <w:rFonts w:ascii="Times New Roman" w:hAnsi="Times New Roman"/>
        </w:rPr>
      </w:pPr>
      <w:r w:rsidRPr="00553119">
        <w:rPr>
          <w:rFonts w:ascii="Times New Roman" w:hAnsi="Times New Roman"/>
        </w:rPr>
        <w:tab/>
      </w:r>
      <w:r w:rsidRPr="00553119">
        <w:rPr>
          <w:rFonts w:ascii="Times New Roman" w:hAnsi="Times New Roman"/>
        </w:rPr>
        <w:tab/>
      </w:r>
      <w:r w:rsidRPr="00553119">
        <w:rPr>
          <w:rFonts w:ascii="Times New Roman" w:hAnsi="Times New Roman"/>
        </w:rPr>
        <w:tab/>
        <w:t>_____________________________________</w:t>
      </w:r>
    </w:p>
    <w:p w14:paraId="65E28C3E" w14:textId="77777777" w:rsidR="00B032A4" w:rsidRPr="00553119" w:rsidRDefault="00B032A4" w:rsidP="00B032A4">
      <w:pPr>
        <w:spacing w:line="240" w:lineRule="auto"/>
        <w:rPr>
          <w:rFonts w:ascii="Times New Roman" w:hAnsi="Times New Roman"/>
        </w:rPr>
      </w:pPr>
    </w:p>
    <w:p w14:paraId="0DFE70A8" w14:textId="77777777" w:rsidR="00B032A4" w:rsidRPr="00553119" w:rsidRDefault="00B032A4" w:rsidP="00B032A4">
      <w:pPr>
        <w:pStyle w:val="Heading1"/>
        <w:spacing w:line="240" w:lineRule="auto"/>
        <w:rPr>
          <w:rFonts w:ascii="Times New Roman" w:hAnsi="Times New Roman"/>
        </w:rPr>
      </w:pPr>
      <w:r w:rsidRPr="00553119">
        <w:rPr>
          <w:rFonts w:ascii="Times New Roman" w:hAnsi="Times New Roman"/>
        </w:rPr>
        <w:t>Exclusion Criteria</w:t>
      </w:r>
    </w:p>
    <w:p w14:paraId="75348EC8" w14:textId="77777777" w:rsidR="00B032A4" w:rsidRPr="00553119" w:rsidRDefault="00B032A4" w:rsidP="00B032A4">
      <w:pPr>
        <w:pStyle w:val="ListParagraph"/>
        <w:widowControl/>
        <w:numPr>
          <w:ilvl w:val="0"/>
          <w:numId w:val="6"/>
        </w:numPr>
        <w:spacing w:line="240" w:lineRule="auto"/>
        <w:rPr>
          <w:rFonts w:ascii="Times New Roman" w:hAnsi="Times New Roman"/>
          <w:snapToGrid/>
          <w:color w:val="auto"/>
          <w:szCs w:val="24"/>
        </w:rPr>
      </w:pPr>
      <w:r w:rsidRPr="00553119">
        <w:rPr>
          <w:rFonts w:ascii="Times New Roman" w:hAnsi="Times New Roman"/>
          <w:snapToGrid/>
          <w:color w:val="000000"/>
          <w:szCs w:val="24"/>
          <w:shd w:val="clear" w:color="auto" w:fill="FFFFFF"/>
        </w:rPr>
        <w:t>Glasses - will only be used as an exclusion criterion if the glasses the participant has do not fit under the eye tracking glasses.</w:t>
      </w:r>
    </w:p>
    <w:p w14:paraId="7C567FDF" w14:textId="77777777" w:rsidR="00B032A4" w:rsidRPr="00553119" w:rsidRDefault="00B032A4" w:rsidP="00B032A4">
      <w:pPr>
        <w:pStyle w:val="ListParagraph"/>
        <w:widowControl/>
        <w:numPr>
          <w:ilvl w:val="0"/>
          <w:numId w:val="6"/>
        </w:numPr>
        <w:spacing w:line="240" w:lineRule="auto"/>
        <w:rPr>
          <w:rFonts w:ascii="Times New Roman" w:hAnsi="Times New Roman"/>
          <w:snapToGrid/>
          <w:color w:val="auto"/>
          <w:szCs w:val="24"/>
        </w:rPr>
      </w:pPr>
      <w:r w:rsidRPr="00553119">
        <w:rPr>
          <w:rFonts w:ascii="Times New Roman" w:hAnsi="Times New Roman"/>
          <w:snapToGrid/>
          <w:color w:val="000000"/>
          <w:szCs w:val="24"/>
          <w:shd w:val="clear" w:color="auto" w:fill="FFFFFF"/>
        </w:rPr>
        <w:t>Relationship with researchers - no participants with a professional or personal relationship with the researchers will be allowed to participate in the research.</w:t>
      </w:r>
    </w:p>
    <w:p w14:paraId="1D747989" w14:textId="77777777" w:rsidR="00B032A4" w:rsidRPr="00553119" w:rsidRDefault="00B032A4" w:rsidP="00B032A4">
      <w:pPr>
        <w:pStyle w:val="ListParagraph"/>
        <w:widowControl/>
        <w:numPr>
          <w:ilvl w:val="0"/>
          <w:numId w:val="6"/>
        </w:numPr>
        <w:spacing w:line="240" w:lineRule="auto"/>
        <w:rPr>
          <w:rFonts w:ascii="Times New Roman" w:hAnsi="Times New Roman"/>
          <w:snapToGrid/>
          <w:color w:val="auto"/>
          <w:szCs w:val="24"/>
        </w:rPr>
      </w:pPr>
      <w:r w:rsidRPr="00553119">
        <w:rPr>
          <w:rFonts w:ascii="Times New Roman" w:hAnsi="Times New Roman"/>
          <w:snapToGrid/>
          <w:color w:val="000000"/>
          <w:szCs w:val="24"/>
          <w:shd w:val="clear" w:color="auto" w:fill="FFFFFF"/>
        </w:rPr>
        <w:t>Fluent in English</w:t>
      </w:r>
    </w:p>
    <w:p w14:paraId="1867496D" w14:textId="77777777" w:rsidR="00B032A4" w:rsidRPr="00553119" w:rsidRDefault="00B032A4" w:rsidP="00B032A4">
      <w:pPr>
        <w:pStyle w:val="Heading1"/>
        <w:spacing w:line="240" w:lineRule="auto"/>
        <w:rPr>
          <w:rFonts w:ascii="Times New Roman" w:hAnsi="Times New Roman"/>
        </w:rPr>
      </w:pPr>
      <w:r w:rsidRPr="00553119">
        <w:rPr>
          <w:rFonts w:ascii="Times New Roman" w:hAnsi="Times New Roman"/>
        </w:rPr>
        <w:t>Debrief</w:t>
      </w:r>
    </w:p>
    <w:p w14:paraId="5712B736" w14:textId="77777777" w:rsidR="00CE2912" w:rsidRDefault="00CE2912" w:rsidP="00B032A4">
      <w:pPr>
        <w:widowControl/>
        <w:spacing w:line="240" w:lineRule="auto"/>
        <w:rPr>
          <w:rFonts w:ascii="Times New Roman" w:hAnsi="Times New Roman"/>
          <w:snapToGrid/>
          <w:color w:val="auto"/>
          <w:szCs w:val="24"/>
        </w:rPr>
      </w:pPr>
      <w:r>
        <w:rPr>
          <w:rFonts w:ascii="Times New Roman" w:hAnsi="Times New Roman"/>
          <w:snapToGrid/>
          <w:color w:val="auto"/>
          <w:szCs w:val="24"/>
        </w:rPr>
        <w:t>The purpose of this project was to show:</w:t>
      </w:r>
    </w:p>
    <w:p w14:paraId="0950FB51" w14:textId="77777777" w:rsidR="00CE2912" w:rsidRDefault="00CE2912" w:rsidP="00B032A4">
      <w:pPr>
        <w:widowControl/>
        <w:spacing w:line="240" w:lineRule="auto"/>
        <w:rPr>
          <w:rFonts w:ascii="Times New Roman" w:hAnsi="Times New Roman"/>
          <w:snapToGrid/>
          <w:color w:val="auto"/>
          <w:szCs w:val="24"/>
        </w:rPr>
      </w:pPr>
    </w:p>
    <w:p w14:paraId="7FD603A7" w14:textId="77777777" w:rsidR="00CE2912" w:rsidRDefault="00CE2912" w:rsidP="00B032A4">
      <w:pPr>
        <w:widowControl/>
        <w:spacing w:line="240" w:lineRule="auto"/>
        <w:rPr>
          <w:rFonts w:ascii="Times New Roman" w:hAnsi="Times New Roman"/>
          <w:snapToGrid/>
          <w:color w:val="auto"/>
          <w:szCs w:val="24"/>
        </w:rPr>
      </w:pPr>
    </w:p>
    <w:p w14:paraId="5BAA58E5" w14:textId="77777777" w:rsidR="00CE2912" w:rsidRDefault="00CE2912" w:rsidP="00B032A4">
      <w:pPr>
        <w:widowControl/>
        <w:spacing w:line="240" w:lineRule="auto"/>
        <w:rPr>
          <w:rFonts w:ascii="Times New Roman" w:hAnsi="Times New Roman"/>
          <w:snapToGrid/>
          <w:color w:val="auto"/>
          <w:szCs w:val="24"/>
        </w:rPr>
      </w:pPr>
    </w:p>
    <w:p w14:paraId="0025DBCA" w14:textId="2F62D2F4" w:rsidR="00553119" w:rsidRPr="00553119" w:rsidRDefault="00CE2912" w:rsidP="00B032A4">
      <w:pPr>
        <w:widowControl/>
        <w:spacing w:line="240" w:lineRule="auto"/>
        <w:rPr>
          <w:rFonts w:ascii="Times New Roman" w:hAnsi="Times New Roman"/>
          <w:snapToGrid/>
          <w:color w:val="auto"/>
          <w:szCs w:val="24"/>
        </w:rPr>
      </w:pPr>
      <w:r>
        <w:rPr>
          <w:rFonts w:ascii="Times New Roman" w:hAnsi="Times New Roman"/>
          <w:snapToGrid/>
          <w:color w:val="auto"/>
          <w:szCs w:val="24"/>
        </w:rPr>
        <w:t>During the informed consent process, we</w:t>
      </w:r>
      <w:r w:rsidR="00B032A4" w:rsidRPr="00553119">
        <w:rPr>
          <w:rFonts w:ascii="Times New Roman" w:hAnsi="Times New Roman"/>
          <w:snapToGrid/>
          <w:color w:val="auto"/>
          <w:szCs w:val="24"/>
        </w:rPr>
        <w:t xml:space="preserve"> </w:t>
      </w:r>
      <w:r>
        <w:rPr>
          <w:rFonts w:ascii="Times New Roman" w:hAnsi="Times New Roman"/>
          <w:snapToGrid/>
          <w:color w:val="auto"/>
          <w:szCs w:val="24"/>
        </w:rPr>
        <w:t>did</w:t>
      </w:r>
      <w:r w:rsidRPr="00553119">
        <w:rPr>
          <w:rFonts w:ascii="Times New Roman" w:hAnsi="Times New Roman"/>
          <w:snapToGrid/>
          <w:color w:val="auto"/>
          <w:szCs w:val="24"/>
        </w:rPr>
        <w:t xml:space="preserve"> </w:t>
      </w:r>
      <w:r w:rsidR="00B032A4" w:rsidRPr="00553119">
        <w:rPr>
          <w:rFonts w:ascii="Times New Roman" w:hAnsi="Times New Roman"/>
          <w:snapToGrid/>
          <w:color w:val="auto"/>
          <w:szCs w:val="24"/>
        </w:rPr>
        <w:t xml:space="preserve">not </w:t>
      </w:r>
      <w:r>
        <w:rPr>
          <w:rFonts w:ascii="Times New Roman" w:hAnsi="Times New Roman"/>
          <w:snapToGrid/>
          <w:color w:val="auto"/>
          <w:szCs w:val="24"/>
        </w:rPr>
        <w:t>tell</w:t>
      </w:r>
      <w:r w:rsidRPr="00553119">
        <w:rPr>
          <w:rFonts w:ascii="Times New Roman" w:hAnsi="Times New Roman"/>
          <w:snapToGrid/>
          <w:color w:val="auto"/>
          <w:szCs w:val="24"/>
        </w:rPr>
        <w:t xml:space="preserve"> </w:t>
      </w:r>
      <w:r w:rsidR="00B032A4" w:rsidRPr="00553119">
        <w:rPr>
          <w:rFonts w:ascii="Times New Roman" w:hAnsi="Times New Roman"/>
          <w:snapToGrid/>
          <w:color w:val="auto"/>
          <w:szCs w:val="24"/>
        </w:rPr>
        <w:t xml:space="preserve">you </w:t>
      </w:r>
      <w:r w:rsidR="005E0E81">
        <w:rPr>
          <w:rFonts w:ascii="Times New Roman" w:hAnsi="Times New Roman"/>
          <w:snapToGrid/>
          <w:color w:val="auto"/>
          <w:szCs w:val="24"/>
        </w:rPr>
        <w:t>the</w:t>
      </w:r>
      <w:r>
        <w:rPr>
          <w:rFonts w:ascii="Times New Roman" w:hAnsi="Times New Roman"/>
          <w:snapToGrid/>
          <w:color w:val="auto"/>
          <w:szCs w:val="24"/>
        </w:rPr>
        <w:t xml:space="preserve"> complete</w:t>
      </w:r>
      <w:r w:rsidR="005E0E81">
        <w:rPr>
          <w:rFonts w:ascii="Times New Roman" w:hAnsi="Times New Roman"/>
          <w:snapToGrid/>
          <w:color w:val="auto"/>
          <w:szCs w:val="24"/>
        </w:rPr>
        <w:t xml:space="preserve"> purpose of the research</w:t>
      </w:r>
      <w:r w:rsidR="00B032A4" w:rsidRPr="00553119">
        <w:rPr>
          <w:rFonts w:ascii="Times New Roman" w:hAnsi="Times New Roman"/>
          <w:snapToGrid/>
          <w:color w:val="auto"/>
          <w:szCs w:val="24"/>
        </w:rPr>
        <w:t>. It was necessary to omit details of the experiment to ensure that you were not influenced in your decision</w:t>
      </w:r>
      <w:r>
        <w:rPr>
          <w:rFonts w:ascii="Times New Roman" w:hAnsi="Times New Roman"/>
          <w:snapToGrid/>
          <w:color w:val="auto"/>
          <w:szCs w:val="24"/>
        </w:rPr>
        <w:t xml:space="preserve"> making during </w:t>
      </w:r>
      <w:r w:rsidR="00B032A4" w:rsidRPr="00553119">
        <w:rPr>
          <w:rFonts w:ascii="Times New Roman" w:hAnsi="Times New Roman"/>
          <w:snapToGrid/>
          <w:color w:val="auto"/>
          <w:szCs w:val="24"/>
        </w:rPr>
        <w:t>the shopping experiment. We apologize for this decep</w:t>
      </w:r>
      <w:r w:rsidR="005E0E81">
        <w:rPr>
          <w:rFonts w:ascii="Times New Roman" w:hAnsi="Times New Roman"/>
          <w:snapToGrid/>
          <w:color w:val="auto"/>
          <w:szCs w:val="24"/>
        </w:rPr>
        <w:t xml:space="preserve">tion. </w:t>
      </w:r>
      <w:r>
        <w:rPr>
          <w:rFonts w:ascii="Times New Roman" w:hAnsi="Times New Roman"/>
          <w:snapToGrid/>
          <w:color w:val="auto"/>
          <w:szCs w:val="24"/>
        </w:rPr>
        <w:t>We are now seeking your fully informed consent. If you wish your data to be removed from the study now that you know the true purpose of the study, please discuss this with one of the study personnel BEFORE YOU LEAVE THE LAB.</w:t>
      </w:r>
      <w:r>
        <w:rPr>
          <w:rFonts w:ascii="Times New Roman" w:hAnsi="Times New Roman"/>
          <w:snapToGrid/>
          <w:color w:val="auto"/>
          <w:szCs w:val="24"/>
        </w:rPr>
        <w:tab/>
      </w:r>
      <w:r w:rsidR="00B032A4" w:rsidRPr="00553119">
        <w:rPr>
          <w:rFonts w:ascii="Times New Roman" w:hAnsi="Times New Roman"/>
          <w:snapToGrid/>
          <w:color w:val="auto"/>
          <w:szCs w:val="24"/>
        </w:rPr>
        <w:t xml:space="preserve"> </w:t>
      </w:r>
    </w:p>
    <w:p w14:paraId="101C4DC8" w14:textId="77777777" w:rsidR="008D6B20" w:rsidRDefault="008D6B20" w:rsidP="00B032A4">
      <w:pPr>
        <w:pStyle w:val="Heading1"/>
        <w:spacing w:line="240" w:lineRule="auto"/>
        <w:rPr>
          <w:rFonts w:ascii="Times New Roman" w:hAnsi="Times New Roman"/>
        </w:rPr>
      </w:pPr>
      <w:r>
        <w:rPr>
          <w:rFonts w:ascii="Times New Roman" w:hAnsi="Times New Roman"/>
        </w:rPr>
        <w:br/>
      </w:r>
    </w:p>
    <w:p w14:paraId="77151F12" w14:textId="77777777" w:rsidR="008D6B20" w:rsidRDefault="008D6B20" w:rsidP="00B032A4">
      <w:pPr>
        <w:pStyle w:val="Heading1"/>
        <w:spacing w:line="240" w:lineRule="auto"/>
        <w:rPr>
          <w:rFonts w:ascii="Times New Roman" w:hAnsi="Times New Roman"/>
        </w:rPr>
      </w:pPr>
      <w:r>
        <w:rPr>
          <w:rFonts w:ascii="Times New Roman" w:hAnsi="Times New Roman"/>
        </w:rPr>
        <w:t>Participant Privacy – For the REB Application</w:t>
      </w:r>
    </w:p>
    <w:tbl>
      <w:tblPr>
        <w:tblW w:w="4950" w:type="pct"/>
        <w:shd w:val="clear" w:color="auto" w:fill="FFFFFF"/>
        <w:tblCellMar>
          <w:left w:w="0" w:type="dxa"/>
          <w:right w:w="0" w:type="dxa"/>
        </w:tblCellMar>
        <w:tblLook w:val="04A0" w:firstRow="1" w:lastRow="0" w:firstColumn="1" w:lastColumn="0" w:noHBand="0" w:noVBand="1"/>
      </w:tblPr>
      <w:tblGrid>
        <w:gridCol w:w="9360"/>
      </w:tblGrid>
      <w:tr w:rsidR="00A00AA0" w:rsidRPr="00173A9A" w14:paraId="78826E1C" w14:textId="77777777" w:rsidTr="00A00AA0">
        <w:tc>
          <w:tcPr>
            <w:tcW w:w="5000" w:type="pct"/>
            <w:tcBorders>
              <w:top w:val="nil"/>
              <w:left w:val="nil"/>
              <w:bottom w:val="nil"/>
              <w:right w:val="nil"/>
            </w:tcBorders>
            <w:shd w:val="clear" w:color="auto" w:fill="auto"/>
            <w:vAlign w:val="bottom"/>
            <w:hideMark/>
          </w:tcPr>
          <w:tbl>
            <w:tblPr>
              <w:tblW w:w="13530" w:type="dxa"/>
              <w:tblInd w:w="60" w:type="dxa"/>
              <w:tblCellMar>
                <w:left w:w="0" w:type="dxa"/>
                <w:right w:w="0" w:type="dxa"/>
              </w:tblCellMar>
              <w:tblLook w:val="04A0" w:firstRow="1" w:lastRow="0" w:firstColumn="1" w:lastColumn="0" w:noHBand="0" w:noVBand="1"/>
            </w:tblPr>
            <w:tblGrid>
              <w:gridCol w:w="13530"/>
            </w:tblGrid>
            <w:tr w:rsidR="00A00AA0" w:rsidRPr="00173A9A" w14:paraId="6885C65C" w14:textId="77777777" w:rsidTr="00A00AA0">
              <w:tc>
                <w:tcPr>
                  <w:tcW w:w="0" w:type="auto"/>
                  <w:tcBorders>
                    <w:top w:val="nil"/>
                    <w:left w:val="nil"/>
                    <w:bottom w:val="nil"/>
                    <w:right w:val="nil"/>
                  </w:tcBorders>
                  <w:shd w:val="clear" w:color="auto" w:fill="auto"/>
                  <w:vAlign w:val="bottom"/>
                  <w:hideMark/>
                </w:tcPr>
                <w:tbl>
                  <w:tblPr>
                    <w:tblW w:w="8786" w:type="dxa"/>
                    <w:tblInd w:w="216" w:type="dxa"/>
                    <w:tblCellMar>
                      <w:left w:w="0" w:type="dxa"/>
                      <w:right w:w="0" w:type="dxa"/>
                    </w:tblCellMar>
                    <w:tblLook w:val="04A0" w:firstRow="1" w:lastRow="0" w:firstColumn="1" w:lastColumn="0" w:noHBand="0" w:noVBand="1"/>
                  </w:tblPr>
                  <w:tblGrid>
                    <w:gridCol w:w="3117"/>
                    <w:gridCol w:w="5669"/>
                  </w:tblGrid>
                  <w:tr w:rsidR="00173A9A" w:rsidRPr="00173A9A" w14:paraId="62425ED1" w14:textId="77777777" w:rsidTr="00913605">
                    <w:tc>
                      <w:tcPr>
                        <w:tcW w:w="3117"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1517B561" w14:textId="77777777" w:rsidR="00A00AA0" w:rsidRPr="00173A9A" w:rsidRDefault="00A00AA0" w:rsidP="00A00AA0">
                        <w:pPr>
                          <w:widowControl/>
                          <w:spacing w:line="240" w:lineRule="auto"/>
                          <w:textAlignment w:val="baseline"/>
                          <w:rPr>
                            <w:rFonts w:ascii="Times New Roman" w:hAnsi="Times New Roman"/>
                            <w:snapToGrid/>
                            <w:color w:val="auto"/>
                            <w:szCs w:val="24"/>
                          </w:rPr>
                        </w:pPr>
                        <w:r w:rsidRPr="00173A9A">
                          <w:rPr>
                            <w:rFonts w:ascii="Times New Roman" w:hAnsi="Times New Roman"/>
                            <w:snapToGrid/>
                            <w:color w:val="auto"/>
                            <w:szCs w:val="24"/>
                            <w:bdr w:val="none" w:sz="0" w:space="0" w:color="auto" w:frame="1"/>
                          </w:rPr>
                          <w:t>Method(s)</w:t>
                        </w:r>
                      </w:p>
                    </w:tc>
                    <w:tc>
                      <w:tcPr>
                        <w:tcW w:w="5669"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1D4103FA" w14:textId="77777777" w:rsidR="00A00AA0" w:rsidRPr="00173A9A" w:rsidRDefault="00A00AA0" w:rsidP="00A00AA0">
                        <w:pPr>
                          <w:widowControl/>
                          <w:spacing w:line="240" w:lineRule="auto"/>
                          <w:textAlignment w:val="baseline"/>
                          <w:rPr>
                            <w:rFonts w:ascii="Times New Roman" w:hAnsi="Times New Roman"/>
                            <w:snapToGrid/>
                            <w:color w:val="auto"/>
                            <w:szCs w:val="24"/>
                            <w:bdr w:val="none" w:sz="0" w:space="0" w:color="auto" w:frame="1"/>
                          </w:rPr>
                        </w:pPr>
                        <w:r w:rsidRPr="00173A9A">
                          <w:rPr>
                            <w:rFonts w:ascii="Times New Roman" w:hAnsi="Times New Roman"/>
                            <w:snapToGrid/>
                            <w:color w:val="auto"/>
                            <w:szCs w:val="24"/>
                            <w:bdr w:val="none" w:sz="0" w:space="0" w:color="auto" w:frame="1"/>
                          </w:rPr>
                          <w:t>Written consent</w:t>
                        </w:r>
                      </w:p>
                    </w:tc>
                  </w:tr>
                  <w:tr w:rsidR="00173A9A" w:rsidRPr="00173A9A" w14:paraId="23BCA922" w14:textId="77777777" w:rsidTr="00913605">
                    <w:tc>
                      <w:tcPr>
                        <w:tcW w:w="3117"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273C5F54" w14:textId="77777777" w:rsidR="00A00AA0" w:rsidRPr="00173A9A" w:rsidRDefault="00A00AA0" w:rsidP="00A00AA0">
                        <w:pPr>
                          <w:widowControl/>
                          <w:spacing w:line="240" w:lineRule="auto"/>
                          <w:textAlignment w:val="baseline"/>
                          <w:rPr>
                            <w:rFonts w:ascii="Times New Roman" w:hAnsi="Times New Roman"/>
                            <w:snapToGrid/>
                            <w:color w:val="auto"/>
                            <w:szCs w:val="24"/>
                          </w:rPr>
                        </w:pPr>
                        <w:r w:rsidRPr="00173A9A">
                          <w:rPr>
                            <w:rFonts w:ascii="Times New Roman" w:hAnsi="Times New Roman"/>
                            <w:snapToGrid/>
                            <w:color w:val="auto"/>
                            <w:szCs w:val="24"/>
                            <w:bdr w:val="none" w:sz="0" w:space="0" w:color="auto" w:frame="1"/>
                          </w:rPr>
                          <w:t>List of Identifiers</w:t>
                        </w:r>
                      </w:p>
                    </w:tc>
                    <w:tc>
                      <w:tcPr>
                        <w:tcW w:w="5669"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799351F9" w14:textId="606E85ED" w:rsidR="00A00AA0" w:rsidRPr="00173A9A" w:rsidRDefault="00A00AA0" w:rsidP="00A00AA0">
                        <w:pPr>
                          <w:widowControl/>
                          <w:spacing w:line="240" w:lineRule="auto"/>
                          <w:textAlignment w:val="baseline"/>
                          <w:rPr>
                            <w:rFonts w:ascii="Times New Roman" w:hAnsi="Times New Roman"/>
                            <w:snapToGrid/>
                            <w:color w:val="auto"/>
                            <w:szCs w:val="24"/>
                          </w:rPr>
                        </w:pPr>
                        <w:r w:rsidRPr="00173A9A">
                          <w:rPr>
                            <w:rFonts w:ascii="Times New Roman" w:hAnsi="Times New Roman"/>
                            <w:snapToGrid/>
                            <w:color w:val="auto"/>
                            <w:szCs w:val="24"/>
                            <w:bdr w:val="none" w:sz="0" w:space="0" w:color="auto" w:frame="1"/>
                          </w:rPr>
                          <w:t>Yes</w:t>
                        </w:r>
                      </w:p>
                    </w:tc>
                  </w:tr>
                  <w:tr w:rsidR="00173A9A" w:rsidRPr="00173A9A" w14:paraId="21EC8A3C" w14:textId="77777777" w:rsidTr="00913605">
                    <w:tc>
                      <w:tcPr>
                        <w:tcW w:w="3117"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17B13194" w14:textId="77777777" w:rsidR="00A00AA0" w:rsidRPr="00173A9A" w:rsidRDefault="00A00AA0" w:rsidP="00A00AA0">
                        <w:pPr>
                          <w:widowControl/>
                          <w:spacing w:line="240" w:lineRule="auto"/>
                          <w:textAlignment w:val="baseline"/>
                          <w:rPr>
                            <w:rFonts w:ascii="Times New Roman" w:hAnsi="Times New Roman"/>
                            <w:snapToGrid/>
                            <w:color w:val="auto"/>
                            <w:szCs w:val="24"/>
                          </w:rPr>
                        </w:pPr>
                        <w:r w:rsidRPr="00173A9A">
                          <w:rPr>
                            <w:rFonts w:ascii="Times New Roman" w:hAnsi="Times New Roman"/>
                            <w:snapToGrid/>
                            <w:color w:val="auto"/>
                            <w:szCs w:val="24"/>
                            <w:bdr w:val="none" w:sz="0" w:space="0" w:color="auto" w:frame="1"/>
                          </w:rPr>
                          <w:t>How will identifiers be secured?</w:t>
                        </w:r>
                      </w:p>
                    </w:tc>
                    <w:tc>
                      <w:tcPr>
                        <w:tcW w:w="5669"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03C7C566" w14:textId="33B31CEC" w:rsidR="00A00AA0" w:rsidRPr="00173A9A" w:rsidRDefault="00A00AA0" w:rsidP="00A00AA0">
                        <w:pPr>
                          <w:widowControl/>
                          <w:spacing w:line="240" w:lineRule="auto"/>
                          <w:textAlignment w:val="baseline"/>
                          <w:rPr>
                            <w:rFonts w:ascii="Times New Roman" w:hAnsi="Times New Roman"/>
                            <w:snapToGrid/>
                            <w:color w:val="auto"/>
                            <w:szCs w:val="24"/>
                            <w:bdr w:val="none" w:sz="0" w:space="0" w:color="auto" w:frame="1"/>
                          </w:rPr>
                        </w:pPr>
                        <w:r w:rsidRPr="00173A9A">
                          <w:rPr>
                            <w:rFonts w:ascii="Times New Roman" w:hAnsi="Times New Roman"/>
                            <w:snapToGrid/>
                            <w:color w:val="auto"/>
                            <w:szCs w:val="24"/>
                            <w:bdr w:val="none" w:sz="0" w:space="0" w:color="auto" w:frame="1"/>
                          </w:rPr>
                          <w:t>The signed written consent form will be stored in the PIs locked office to ensure confidentiality. The survey data and the eye tracking information are de-identified on collection.</w:t>
                        </w:r>
                      </w:p>
                    </w:tc>
                  </w:tr>
                  <w:tr w:rsidR="00173A9A" w:rsidRPr="00173A9A" w14:paraId="10C08E7F" w14:textId="77777777" w:rsidTr="00913605">
                    <w:tc>
                      <w:tcPr>
                        <w:tcW w:w="3117"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0A7FF1C6" w14:textId="77777777" w:rsidR="00A00AA0" w:rsidRPr="00173A9A" w:rsidRDefault="00A00AA0" w:rsidP="00A00AA0">
                        <w:pPr>
                          <w:widowControl/>
                          <w:spacing w:line="240" w:lineRule="auto"/>
                          <w:textAlignment w:val="baseline"/>
                          <w:rPr>
                            <w:rFonts w:ascii="Times New Roman" w:hAnsi="Times New Roman"/>
                            <w:snapToGrid/>
                            <w:color w:val="auto"/>
                            <w:szCs w:val="24"/>
                          </w:rPr>
                        </w:pPr>
                        <w:r w:rsidRPr="00173A9A">
                          <w:rPr>
                            <w:rFonts w:ascii="Times New Roman" w:hAnsi="Times New Roman"/>
                            <w:snapToGrid/>
                            <w:color w:val="auto"/>
                            <w:szCs w:val="24"/>
                            <w:bdr w:val="none" w:sz="0" w:space="0" w:color="auto" w:frame="1"/>
                          </w:rPr>
                          <w:t>How/when will identifiers be destroyed?</w:t>
                        </w:r>
                      </w:p>
                    </w:tc>
                    <w:tc>
                      <w:tcPr>
                        <w:tcW w:w="5669"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44587656" w14:textId="77777777" w:rsidR="00A00AA0" w:rsidRPr="00173A9A" w:rsidRDefault="00A00AA0" w:rsidP="00A00AA0">
                        <w:pPr>
                          <w:widowControl/>
                          <w:spacing w:line="240" w:lineRule="auto"/>
                          <w:textAlignment w:val="baseline"/>
                          <w:rPr>
                            <w:rFonts w:ascii="Times New Roman" w:hAnsi="Times New Roman"/>
                            <w:snapToGrid/>
                            <w:color w:val="auto"/>
                            <w:szCs w:val="24"/>
                            <w:bdr w:val="none" w:sz="0" w:space="0" w:color="auto" w:frame="1"/>
                          </w:rPr>
                        </w:pPr>
                        <w:r w:rsidRPr="00173A9A">
                          <w:rPr>
                            <w:rFonts w:ascii="Times New Roman" w:hAnsi="Times New Roman"/>
                            <w:snapToGrid/>
                            <w:color w:val="auto"/>
                            <w:szCs w:val="24"/>
                            <w:bdr w:val="none" w:sz="0" w:space="0" w:color="auto" w:frame="1"/>
                          </w:rPr>
                          <w:t>The documents will be destroyed 12 months after the publication of the results in a journal. The documents will be shredded and the shredded materials stored in a locked recycling bin before being destroyed off campus.</w:t>
                        </w:r>
                      </w:p>
                    </w:tc>
                  </w:tr>
                  <w:tr w:rsidR="00173A9A" w:rsidRPr="00173A9A" w14:paraId="578B07DA" w14:textId="77777777" w:rsidTr="00913605">
                    <w:trPr>
                      <w:trHeight w:val="569"/>
                    </w:trPr>
                    <w:tc>
                      <w:tcPr>
                        <w:tcW w:w="3117"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46275C07" w14:textId="77777777" w:rsidR="00A00AA0" w:rsidRPr="00173A9A" w:rsidRDefault="00A00AA0" w:rsidP="00A00AA0">
                        <w:pPr>
                          <w:widowControl/>
                          <w:spacing w:line="240" w:lineRule="auto"/>
                          <w:textAlignment w:val="baseline"/>
                          <w:rPr>
                            <w:rFonts w:ascii="Times New Roman" w:hAnsi="Times New Roman"/>
                            <w:snapToGrid/>
                            <w:color w:val="auto"/>
                            <w:szCs w:val="24"/>
                          </w:rPr>
                        </w:pPr>
                        <w:r w:rsidRPr="00173A9A">
                          <w:rPr>
                            <w:rFonts w:ascii="Times New Roman" w:hAnsi="Times New Roman"/>
                            <w:snapToGrid/>
                            <w:color w:val="auto"/>
                            <w:szCs w:val="24"/>
                            <w:bdr w:val="none" w:sz="0" w:space="0" w:color="auto" w:frame="1"/>
                          </w:rPr>
                          <w:t>Who will have access?</w:t>
                        </w:r>
                      </w:p>
                    </w:tc>
                    <w:tc>
                      <w:tcPr>
                        <w:tcW w:w="5669"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475308F2" w14:textId="77777777" w:rsidR="00A00AA0" w:rsidRPr="00173A9A" w:rsidRDefault="00A00AA0" w:rsidP="00A00AA0">
                        <w:pPr>
                          <w:widowControl/>
                          <w:spacing w:line="240" w:lineRule="auto"/>
                          <w:textAlignment w:val="baseline"/>
                          <w:rPr>
                            <w:rFonts w:ascii="Times New Roman" w:hAnsi="Times New Roman"/>
                            <w:snapToGrid/>
                            <w:color w:val="auto"/>
                            <w:szCs w:val="24"/>
                            <w:bdr w:val="none" w:sz="0" w:space="0" w:color="auto" w:frame="1"/>
                          </w:rPr>
                        </w:pPr>
                        <w:r w:rsidRPr="00173A9A">
                          <w:rPr>
                            <w:rFonts w:ascii="Times New Roman" w:hAnsi="Times New Roman"/>
                            <w:snapToGrid/>
                            <w:color w:val="auto"/>
                            <w:szCs w:val="24"/>
                            <w:bdr w:val="none" w:sz="0" w:space="0" w:color="auto" w:frame="1"/>
                          </w:rPr>
                          <w:t>The PI and the Other investigator (Jennifer Leslie) will have access to the data.</w:t>
                        </w:r>
                      </w:p>
                    </w:tc>
                  </w:tr>
                  <w:tr w:rsidR="00173A9A" w:rsidRPr="00173A9A" w14:paraId="725C3698" w14:textId="77777777" w:rsidTr="00913605">
                    <w:tc>
                      <w:tcPr>
                        <w:tcW w:w="3117"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0BB90B2B" w14:textId="77777777" w:rsidR="00A00AA0" w:rsidRPr="00173A9A" w:rsidRDefault="00A00AA0" w:rsidP="00A00AA0">
                        <w:pPr>
                          <w:widowControl/>
                          <w:spacing w:line="240" w:lineRule="auto"/>
                          <w:textAlignment w:val="baseline"/>
                          <w:rPr>
                            <w:rFonts w:ascii="Times New Roman" w:hAnsi="Times New Roman"/>
                            <w:snapToGrid/>
                            <w:color w:val="auto"/>
                            <w:szCs w:val="24"/>
                          </w:rPr>
                        </w:pPr>
                        <w:r w:rsidRPr="00173A9A">
                          <w:rPr>
                            <w:rFonts w:ascii="Times New Roman" w:hAnsi="Times New Roman"/>
                            <w:snapToGrid/>
                            <w:color w:val="auto"/>
                            <w:szCs w:val="24"/>
                            <w:bdr w:val="none" w:sz="0" w:space="0" w:color="auto" w:frame="1"/>
                          </w:rPr>
                          <w:t>Will you create a master list by linking your participant identifier list with a participant ID#</w:t>
                        </w:r>
                      </w:p>
                    </w:tc>
                    <w:tc>
                      <w:tcPr>
                        <w:tcW w:w="5669"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4ECEE60C" w14:textId="5628C9E4" w:rsidR="00A00AA0" w:rsidRPr="00173A9A" w:rsidRDefault="00A00AA0" w:rsidP="00A00AA0">
                        <w:pPr>
                          <w:widowControl/>
                          <w:spacing w:line="240" w:lineRule="auto"/>
                          <w:textAlignment w:val="baseline"/>
                          <w:rPr>
                            <w:rFonts w:ascii="Times New Roman" w:hAnsi="Times New Roman"/>
                            <w:snapToGrid/>
                            <w:color w:val="auto"/>
                            <w:szCs w:val="24"/>
                          </w:rPr>
                        </w:pPr>
                        <w:r w:rsidRPr="00173A9A">
                          <w:rPr>
                            <w:rFonts w:ascii="Times New Roman" w:hAnsi="Times New Roman"/>
                            <w:snapToGrid/>
                            <w:color w:val="auto"/>
                            <w:szCs w:val="24"/>
                            <w:bdr w:val="none" w:sz="0" w:space="0" w:color="auto" w:frame="1"/>
                          </w:rPr>
                          <w:t>No</w:t>
                        </w:r>
                      </w:p>
                    </w:tc>
                  </w:tr>
                </w:tbl>
                <w:p w14:paraId="13BD8436" w14:textId="77777777" w:rsidR="00A00AA0" w:rsidRPr="00173A9A" w:rsidRDefault="00A00AA0" w:rsidP="00A00AA0">
                  <w:pPr>
                    <w:widowControl/>
                    <w:spacing w:line="240" w:lineRule="auto"/>
                    <w:textAlignment w:val="baseline"/>
                    <w:rPr>
                      <w:rFonts w:ascii="Times New Roman" w:hAnsi="Times New Roman"/>
                      <w:snapToGrid/>
                      <w:color w:val="auto"/>
                      <w:szCs w:val="24"/>
                    </w:rPr>
                  </w:pPr>
                </w:p>
              </w:tc>
            </w:tr>
          </w:tbl>
          <w:p w14:paraId="6F17A0D8" w14:textId="77777777" w:rsidR="00A00AA0" w:rsidRPr="00173A9A" w:rsidRDefault="00A00AA0" w:rsidP="00A00AA0">
            <w:pPr>
              <w:widowControl/>
              <w:spacing w:line="240" w:lineRule="auto"/>
              <w:textAlignment w:val="baseline"/>
              <w:rPr>
                <w:rFonts w:ascii="Helvetica" w:hAnsi="Helvetica"/>
                <w:snapToGrid/>
                <w:color w:val="000000"/>
                <w:szCs w:val="24"/>
              </w:rPr>
            </w:pPr>
          </w:p>
        </w:tc>
      </w:tr>
    </w:tbl>
    <w:p w14:paraId="3EC71AE3" w14:textId="77777777" w:rsidR="00A00AA0" w:rsidRPr="00420621" w:rsidRDefault="00A00AA0" w:rsidP="00A00AA0">
      <w:pPr>
        <w:widowControl/>
        <w:spacing w:line="240" w:lineRule="auto"/>
        <w:rPr>
          <w:rFonts w:ascii="Times New Roman" w:hAnsi="Times New Roman"/>
          <w:snapToGrid/>
          <w:color w:val="auto"/>
          <w:szCs w:val="24"/>
        </w:rPr>
      </w:pPr>
    </w:p>
    <w:tbl>
      <w:tblPr>
        <w:tblW w:w="4950" w:type="pct"/>
        <w:shd w:val="clear" w:color="auto" w:fill="FFFFFF"/>
        <w:tblCellMar>
          <w:left w:w="0" w:type="dxa"/>
          <w:right w:w="0" w:type="dxa"/>
        </w:tblCellMar>
        <w:tblLook w:val="04A0" w:firstRow="1" w:lastRow="0" w:firstColumn="1" w:lastColumn="0" w:noHBand="0" w:noVBand="1"/>
      </w:tblPr>
      <w:tblGrid>
        <w:gridCol w:w="9266"/>
      </w:tblGrid>
      <w:tr w:rsidR="00A00AA0" w:rsidRPr="00173A9A" w14:paraId="5B50CA9D" w14:textId="77777777" w:rsidTr="00A00AA0">
        <w:tc>
          <w:tcPr>
            <w:tcW w:w="5000" w:type="pct"/>
            <w:tcBorders>
              <w:top w:val="nil"/>
              <w:left w:val="nil"/>
              <w:bottom w:val="nil"/>
              <w:right w:val="nil"/>
            </w:tcBorders>
            <w:shd w:val="clear" w:color="auto" w:fill="auto"/>
            <w:vAlign w:val="bottom"/>
            <w:hideMark/>
          </w:tcPr>
          <w:tbl>
            <w:tblPr>
              <w:tblW w:w="0" w:type="auto"/>
              <w:tblInd w:w="60" w:type="dxa"/>
              <w:tblCellMar>
                <w:left w:w="0" w:type="dxa"/>
                <w:right w:w="0" w:type="dxa"/>
              </w:tblCellMar>
              <w:tblLook w:val="04A0" w:firstRow="1" w:lastRow="0" w:firstColumn="1" w:lastColumn="0" w:noHBand="0" w:noVBand="1"/>
            </w:tblPr>
            <w:tblGrid>
              <w:gridCol w:w="246"/>
              <w:gridCol w:w="8960"/>
            </w:tblGrid>
            <w:tr w:rsidR="00A00AA0" w:rsidRPr="00173A9A" w14:paraId="0B5A0B05" w14:textId="77777777" w:rsidTr="00A00AA0">
              <w:tc>
                <w:tcPr>
                  <w:tcW w:w="0" w:type="auto"/>
                  <w:vMerge w:val="restart"/>
                  <w:tcBorders>
                    <w:top w:val="nil"/>
                    <w:left w:val="nil"/>
                    <w:bottom w:val="nil"/>
                    <w:right w:val="nil"/>
                  </w:tcBorders>
                  <w:shd w:val="clear" w:color="auto" w:fill="auto"/>
                  <w:vAlign w:val="bottom"/>
                  <w:hideMark/>
                </w:tcPr>
                <w:p w14:paraId="775F53E6" w14:textId="4D98713E" w:rsidR="00A00AA0" w:rsidRPr="00173A9A" w:rsidRDefault="00A00AA0" w:rsidP="00A00AA0">
                  <w:pPr>
                    <w:widowControl/>
                    <w:spacing w:line="240" w:lineRule="auto"/>
                    <w:rPr>
                      <w:rFonts w:ascii="Times New Roman" w:hAnsi="Times New Roman"/>
                      <w:snapToGrid/>
                      <w:color w:val="auto"/>
                      <w:szCs w:val="24"/>
                    </w:rPr>
                  </w:pPr>
                  <w:r w:rsidRPr="00173A9A">
                    <w:rPr>
                      <w:rFonts w:ascii="Times New Roman" w:hAnsi="Times New Roman"/>
                      <w:noProof/>
                      <w:snapToGrid/>
                      <w:color w:val="auto"/>
                      <w:szCs w:val="24"/>
                      <w:bdr w:val="none" w:sz="0" w:space="0" w:color="auto" w:frame="1"/>
                    </w:rPr>
                    <w:drawing>
                      <wp:inline distT="0" distB="0" distL="0" distR="0" wp14:anchorId="21F28742" wp14:editId="0A893A91">
                        <wp:extent cx="152400" cy="152400"/>
                        <wp:effectExtent l="0" t="0" r="0" b="0"/>
                        <wp:docPr id="20" name="Picture 20" descr="eview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view Fo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73A9A">
                    <w:rPr>
                      <w:rFonts w:ascii="Times New Roman" w:hAnsi="Times New Roman"/>
                      <w:noProof/>
                      <w:snapToGrid/>
                      <w:color w:val="auto"/>
                      <w:szCs w:val="24"/>
                      <w:bdr w:val="none" w:sz="0" w:space="0" w:color="auto" w:frame="1"/>
                    </w:rPr>
                    <w:drawing>
                      <wp:inline distT="0" distB="0" distL="0" distR="0" wp14:anchorId="703BC06C" wp14:editId="671078FB">
                        <wp:extent cx="139700" cy="139700"/>
                        <wp:effectExtent l="0" t="0" r="12700" b="12700"/>
                        <wp:docPr id="19" name="Picture 19" descr="https://researchlink.uoguelph.ca/pic/icon/newhelp2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researchlink.uoguelph.ca/pic/icon/newhelp2_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14:paraId="1F228BCD" w14:textId="77777777" w:rsidR="00A00AA0" w:rsidRPr="00173A9A" w:rsidRDefault="00A00AA0" w:rsidP="00A00AA0">
                  <w:pPr>
                    <w:widowControl/>
                    <w:spacing w:line="240" w:lineRule="auto"/>
                    <w:rPr>
                      <w:rFonts w:ascii="Times New Roman" w:hAnsi="Times New Roman"/>
                      <w:snapToGrid/>
                      <w:color w:val="auto"/>
                      <w:szCs w:val="24"/>
                    </w:rPr>
                  </w:pPr>
                  <w:r w:rsidRPr="00173A9A">
                    <w:rPr>
                      <w:rFonts w:ascii="Times New Roman" w:hAnsi="Times New Roman"/>
                      <w:snapToGrid/>
                      <w:color w:val="auto"/>
                      <w:szCs w:val="24"/>
                      <w:bdr w:val="none" w:sz="0" w:space="0" w:color="auto" w:frame="1"/>
                    </w:rPr>
                    <w:t>Considering the data collection method, and the use of identifiers described above, indicate how you will safeguard the privacy of the participant's identity if promised in the consent process.</w:t>
                  </w:r>
                </w:p>
              </w:tc>
            </w:tr>
            <w:tr w:rsidR="00A00AA0" w:rsidRPr="00173A9A" w14:paraId="54541B03" w14:textId="77777777" w:rsidTr="00A00AA0">
              <w:tc>
                <w:tcPr>
                  <w:tcW w:w="0" w:type="auto"/>
                  <w:vMerge/>
                  <w:tcBorders>
                    <w:top w:val="nil"/>
                    <w:left w:val="nil"/>
                    <w:bottom w:val="nil"/>
                    <w:right w:val="nil"/>
                  </w:tcBorders>
                  <w:shd w:val="clear" w:color="auto" w:fill="auto"/>
                  <w:vAlign w:val="bottom"/>
                  <w:hideMark/>
                </w:tcPr>
                <w:p w14:paraId="1865869A" w14:textId="77777777" w:rsidR="00A00AA0" w:rsidRPr="00173A9A" w:rsidRDefault="00A00AA0" w:rsidP="00A00AA0">
                  <w:pPr>
                    <w:widowControl/>
                    <w:spacing w:line="240" w:lineRule="auto"/>
                    <w:rPr>
                      <w:rFonts w:ascii="Times New Roman" w:hAnsi="Times New Roman"/>
                      <w:snapToGrid/>
                      <w:color w:val="auto"/>
                      <w:szCs w:val="24"/>
                    </w:rPr>
                  </w:pPr>
                </w:p>
              </w:tc>
              <w:tc>
                <w:tcPr>
                  <w:tcW w:w="0" w:type="auto"/>
                  <w:tcBorders>
                    <w:top w:val="nil"/>
                    <w:left w:val="nil"/>
                    <w:bottom w:val="nil"/>
                    <w:right w:val="nil"/>
                  </w:tcBorders>
                  <w:shd w:val="clear" w:color="auto" w:fill="auto"/>
                  <w:vAlign w:val="bottom"/>
                  <w:hideMark/>
                </w:tcPr>
                <w:tbl>
                  <w:tblPr>
                    <w:tblW w:w="5000" w:type="pct"/>
                    <w:tblCellMar>
                      <w:left w:w="0" w:type="dxa"/>
                      <w:right w:w="0" w:type="dxa"/>
                    </w:tblCellMar>
                    <w:tblLook w:val="04A0" w:firstRow="1" w:lastRow="0" w:firstColumn="1" w:lastColumn="0" w:noHBand="0" w:noVBand="1"/>
                  </w:tblPr>
                  <w:tblGrid>
                    <w:gridCol w:w="8870"/>
                    <w:gridCol w:w="90"/>
                  </w:tblGrid>
                  <w:tr w:rsidR="00A00AA0" w:rsidRPr="00173A9A" w14:paraId="470CF604" w14:textId="77777777" w:rsidTr="00A00AA0">
                    <w:tc>
                      <w:tcPr>
                        <w:tcW w:w="0" w:type="auto"/>
                        <w:tcBorders>
                          <w:top w:val="nil"/>
                          <w:left w:val="nil"/>
                          <w:bottom w:val="nil"/>
                          <w:right w:val="nil"/>
                        </w:tcBorders>
                        <w:shd w:val="clear" w:color="auto" w:fill="auto"/>
                        <w:vAlign w:val="bottom"/>
                        <w:hideMark/>
                      </w:tcPr>
                      <w:p w14:paraId="09E975E0" w14:textId="77777777" w:rsidR="00A00AA0" w:rsidRPr="00173A9A" w:rsidRDefault="00A00AA0" w:rsidP="00A00AA0">
                        <w:pPr>
                          <w:widowControl/>
                          <w:spacing w:line="240" w:lineRule="auto"/>
                          <w:rPr>
                            <w:rFonts w:ascii="Times New Roman" w:hAnsi="Times New Roman"/>
                            <w:snapToGrid/>
                            <w:color w:val="auto"/>
                            <w:szCs w:val="24"/>
                          </w:rPr>
                        </w:pPr>
                      </w:p>
                    </w:tc>
                    <w:tc>
                      <w:tcPr>
                        <w:tcW w:w="50" w:type="pct"/>
                        <w:tcBorders>
                          <w:top w:val="nil"/>
                          <w:left w:val="nil"/>
                          <w:bottom w:val="nil"/>
                          <w:right w:val="nil"/>
                        </w:tcBorders>
                        <w:shd w:val="clear" w:color="auto" w:fill="auto"/>
                        <w:vAlign w:val="bottom"/>
                        <w:hideMark/>
                      </w:tcPr>
                      <w:p w14:paraId="5C5BC121" w14:textId="77777777" w:rsidR="00A00AA0" w:rsidRPr="00173A9A" w:rsidRDefault="00A00AA0" w:rsidP="00A00AA0">
                        <w:pPr>
                          <w:widowControl/>
                          <w:spacing w:line="240" w:lineRule="auto"/>
                          <w:rPr>
                            <w:rFonts w:ascii="Times New Roman" w:hAnsi="Times New Roman"/>
                            <w:snapToGrid/>
                            <w:color w:val="auto"/>
                            <w:szCs w:val="24"/>
                          </w:rPr>
                        </w:pPr>
                      </w:p>
                    </w:tc>
                  </w:tr>
                </w:tbl>
                <w:p w14:paraId="5746C7ED" w14:textId="77777777" w:rsidR="00A00AA0" w:rsidRPr="00173A9A" w:rsidRDefault="00A00AA0" w:rsidP="00A00AA0">
                  <w:pPr>
                    <w:widowControl/>
                    <w:spacing w:line="240" w:lineRule="auto"/>
                    <w:textAlignment w:val="baseline"/>
                    <w:rPr>
                      <w:rFonts w:ascii="Times New Roman" w:hAnsi="Times New Roman"/>
                      <w:snapToGrid/>
                      <w:vanish/>
                      <w:color w:val="auto"/>
                      <w:szCs w:val="24"/>
                    </w:rPr>
                  </w:pPr>
                </w:p>
                <w:tbl>
                  <w:tblPr>
                    <w:tblW w:w="8701" w:type="dxa"/>
                    <w:tblCellMar>
                      <w:left w:w="0" w:type="dxa"/>
                      <w:right w:w="0" w:type="dxa"/>
                    </w:tblCellMar>
                    <w:tblLook w:val="04A0" w:firstRow="1" w:lastRow="0" w:firstColumn="1" w:lastColumn="0" w:noHBand="0" w:noVBand="1"/>
                  </w:tblPr>
                  <w:tblGrid>
                    <w:gridCol w:w="3031"/>
                    <w:gridCol w:w="5670"/>
                  </w:tblGrid>
                  <w:tr w:rsidR="00A00AA0" w:rsidRPr="00173A9A" w14:paraId="229F9557" w14:textId="77777777" w:rsidTr="00173A9A">
                    <w:tc>
                      <w:tcPr>
                        <w:tcW w:w="1742" w:type="pct"/>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469FC0B8" w14:textId="77777777" w:rsidR="00A00AA0" w:rsidRPr="00173A9A" w:rsidRDefault="00A00AA0" w:rsidP="00A00AA0">
                        <w:pPr>
                          <w:widowControl/>
                          <w:spacing w:line="240" w:lineRule="auto"/>
                          <w:textAlignment w:val="baseline"/>
                          <w:rPr>
                            <w:rFonts w:ascii="Times New Roman" w:hAnsi="Times New Roman"/>
                            <w:snapToGrid/>
                            <w:color w:val="auto"/>
                            <w:szCs w:val="24"/>
                          </w:rPr>
                        </w:pPr>
                        <w:r w:rsidRPr="00173A9A">
                          <w:rPr>
                            <w:rFonts w:ascii="Times New Roman" w:hAnsi="Times New Roman"/>
                            <w:snapToGrid/>
                            <w:color w:val="auto"/>
                            <w:szCs w:val="24"/>
                            <w:bdr w:val="none" w:sz="0" w:space="0" w:color="auto" w:frame="1"/>
                          </w:rPr>
                          <w:t>Methods(s)</w:t>
                        </w:r>
                      </w:p>
                    </w:tc>
                    <w:tc>
                      <w:tcPr>
                        <w:tcW w:w="3258" w:type="pct"/>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1DAA2023" w14:textId="77777777" w:rsidR="00A00AA0" w:rsidRPr="00173A9A" w:rsidRDefault="00A00AA0" w:rsidP="00A00AA0">
                        <w:pPr>
                          <w:widowControl/>
                          <w:spacing w:line="240" w:lineRule="auto"/>
                          <w:textAlignment w:val="baseline"/>
                          <w:rPr>
                            <w:rFonts w:ascii="Times New Roman" w:hAnsi="Times New Roman"/>
                            <w:snapToGrid/>
                            <w:color w:val="auto"/>
                            <w:szCs w:val="24"/>
                            <w:bdr w:val="none" w:sz="0" w:space="0" w:color="auto" w:frame="1"/>
                          </w:rPr>
                        </w:pPr>
                        <w:r w:rsidRPr="00173A9A">
                          <w:rPr>
                            <w:rFonts w:ascii="Times New Roman" w:hAnsi="Times New Roman"/>
                            <w:snapToGrid/>
                            <w:color w:val="auto"/>
                            <w:szCs w:val="24"/>
                            <w:bdr w:val="none" w:sz="0" w:space="0" w:color="auto" w:frame="1"/>
                          </w:rPr>
                          <w:t>written consent</w:t>
                        </w:r>
                      </w:p>
                    </w:tc>
                  </w:tr>
                  <w:tr w:rsidR="00A00AA0" w:rsidRPr="00173A9A" w14:paraId="256FB55A" w14:textId="77777777" w:rsidTr="00173A9A">
                    <w:tc>
                      <w:tcPr>
                        <w:tcW w:w="1742" w:type="pct"/>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5F30EE0A" w14:textId="77777777" w:rsidR="00A00AA0" w:rsidRPr="00173A9A" w:rsidRDefault="00A00AA0" w:rsidP="00A00AA0">
                        <w:pPr>
                          <w:widowControl/>
                          <w:spacing w:line="240" w:lineRule="auto"/>
                          <w:textAlignment w:val="baseline"/>
                          <w:rPr>
                            <w:rFonts w:ascii="Times New Roman" w:hAnsi="Times New Roman"/>
                            <w:snapToGrid/>
                            <w:color w:val="auto"/>
                            <w:szCs w:val="24"/>
                          </w:rPr>
                        </w:pPr>
                        <w:r w:rsidRPr="00173A9A">
                          <w:rPr>
                            <w:rFonts w:ascii="Times New Roman" w:hAnsi="Times New Roman"/>
                            <w:snapToGrid/>
                            <w:color w:val="auto"/>
                            <w:szCs w:val="24"/>
                            <w:bdr w:val="none" w:sz="0" w:space="0" w:color="auto" w:frame="1"/>
                          </w:rPr>
                          <w:t>During recruitment/consent</w:t>
                        </w:r>
                      </w:p>
                    </w:tc>
                    <w:tc>
                      <w:tcPr>
                        <w:tcW w:w="3258" w:type="pct"/>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02698714" w14:textId="01E6B4C6" w:rsidR="00A00AA0" w:rsidRPr="00173A9A" w:rsidRDefault="00A00AA0" w:rsidP="00A00AA0">
                        <w:pPr>
                          <w:widowControl/>
                          <w:spacing w:line="240" w:lineRule="auto"/>
                          <w:textAlignment w:val="baseline"/>
                          <w:rPr>
                            <w:rFonts w:ascii="Times New Roman" w:hAnsi="Times New Roman"/>
                            <w:snapToGrid/>
                            <w:color w:val="auto"/>
                            <w:szCs w:val="24"/>
                            <w:bdr w:val="none" w:sz="0" w:space="0" w:color="auto" w:frame="1"/>
                          </w:rPr>
                        </w:pPr>
                        <w:r w:rsidRPr="00173A9A">
                          <w:rPr>
                            <w:rFonts w:ascii="Times New Roman" w:hAnsi="Times New Roman"/>
                            <w:snapToGrid/>
                            <w:color w:val="auto"/>
                            <w:szCs w:val="24"/>
                            <w:bdr w:val="none" w:sz="0" w:space="0" w:color="auto" w:frame="1"/>
                          </w:rPr>
                          <w:t xml:space="preserve">The recruitment email will be sent out using BCC and listservs and will require the participants to contact the PI and other investigator directly to participate in the experiment. The recruitment email contains the exclusion criteria. Explicitly it asks if they participant is between 18-30, and has large glasses that may interfere with the equipment. Implicitly it is only communicated in English, selecting participants who are fluent in </w:t>
                        </w:r>
                        <w:r w:rsidR="00420621" w:rsidRPr="00420621">
                          <w:rPr>
                            <w:rFonts w:ascii="Times New Roman" w:hAnsi="Times New Roman"/>
                            <w:snapToGrid/>
                            <w:color w:val="auto"/>
                            <w:szCs w:val="24"/>
                            <w:bdr w:val="none" w:sz="0" w:space="0" w:color="auto" w:frame="1"/>
                          </w:rPr>
                          <w:t>English</w:t>
                        </w:r>
                        <w:r w:rsidRPr="00173A9A">
                          <w:rPr>
                            <w:rFonts w:ascii="Times New Roman" w:hAnsi="Times New Roman"/>
                            <w:snapToGrid/>
                            <w:color w:val="auto"/>
                            <w:szCs w:val="24"/>
                            <w:bdr w:val="none" w:sz="0" w:space="0" w:color="auto" w:frame="1"/>
                          </w:rPr>
                          <w:t xml:space="preserve">. The exclusion criteria for having a relationship with the researchers will be used as </w:t>
                        </w:r>
                        <w:r w:rsidR="00913605" w:rsidRPr="00173A9A">
                          <w:rPr>
                            <w:rFonts w:ascii="Times New Roman" w:hAnsi="Times New Roman"/>
                            <w:snapToGrid/>
                            <w:color w:val="auto"/>
                            <w:szCs w:val="24"/>
                            <w:bdr w:val="none" w:sz="0" w:space="0" w:color="auto" w:frame="1"/>
                          </w:rPr>
                          <w:t>an exclusion criterion</w:t>
                        </w:r>
                        <w:r w:rsidRPr="00173A9A">
                          <w:rPr>
                            <w:rFonts w:ascii="Times New Roman" w:hAnsi="Times New Roman"/>
                            <w:snapToGrid/>
                            <w:color w:val="auto"/>
                            <w:szCs w:val="24"/>
                            <w:bdr w:val="none" w:sz="0" w:space="0" w:color="auto" w:frame="1"/>
                          </w:rPr>
                          <w:t xml:space="preserve"> at the laboratory. The participants are asked to contact the research assistant (Jennifer Leslie) who will confirm that the participants meet the requirements BEFORE traveling to the University of Guelph campus. No information communicated at this stage will be collected. All information, including the participants names and emails will be destroyed.</w:t>
                        </w:r>
                      </w:p>
                    </w:tc>
                  </w:tr>
                  <w:tr w:rsidR="00A00AA0" w:rsidRPr="00173A9A" w14:paraId="64B86BEB" w14:textId="77777777" w:rsidTr="00173A9A">
                    <w:tc>
                      <w:tcPr>
                        <w:tcW w:w="1742" w:type="pct"/>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498D022F" w14:textId="77777777" w:rsidR="00A00AA0" w:rsidRPr="00173A9A" w:rsidRDefault="00A00AA0" w:rsidP="00A00AA0">
                        <w:pPr>
                          <w:widowControl/>
                          <w:spacing w:line="240" w:lineRule="auto"/>
                          <w:textAlignment w:val="baseline"/>
                          <w:rPr>
                            <w:rFonts w:ascii="Times New Roman" w:hAnsi="Times New Roman"/>
                            <w:snapToGrid/>
                            <w:color w:val="auto"/>
                            <w:szCs w:val="24"/>
                          </w:rPr>
                        </w:pPr>
                        <w:r w:rsidRPr="00173A9A">
                          <w:rPr>
                            <w:rFonts w:ascii="Times New Roman" w:hAnsi="Times New Roman"/>
                            <w:snapToGrid/>
                            <w:color w:val="auto"/>
                            <w:szCs w:val="24"/>
                            <w:bdr w:val="none" w:sz="0" w:space="0" w:color="auto" w:frame="1"/>
                          </w:rPr>
                          <w:lastRenderedPageBreak/>
                          <w:t>During field work/data collection</w:t>
                        </w:r>
                      </w:p>
                    </w:tc>
                    <w:tc>
                      <w:tcPr>
                        <w:tcW w:w="3258" w:type="pct"/>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3B41C1E6" w14:textId="77777777" w:rsidR="00A00AA0" w:rsidRPr="00173A9A" w:rsidRDefault="00A00AA0" w:rsidP="00A00AA0">
                        <w:pPr>
                          <w:widowControl/>
                          <w:spacing w:line="240" w:lineRule="auto"/>
                          <w:textAlignment w:val="baseline"/>
                          <w:rPr>
                            <w:rFonts w:ascii="Times New Roman" w:hAnsi="Times New Roman"/>
                            <w:snapToGrid/>
                            <w:color w:val="auto"/>
                            <w:szCs w:val="24"/>
                            <w:bdr w:val="none" w:sz="0" w:space="0" w:color="auto" w:frame="1"/>
                          </w:rPr>
                        </w:pPr>
                        <w:r w:rsidRPr="00173A9A">
                          <w:rPr>
                            <w:rFonts w:ascii="Times New Roman" w:hAnsi="Times New Roman"/>
                            <w:snapToGrid/>
                            <w:color w:val="auto"/>
                            <w:szCs w:val="24"/>
                            <w:bdr w:val="none" w:sz="0" w:space="0" w:color="auto" w:frame="1"/>
                          </w:rPr>
                          <w:t xml:space="preserve">The experiment will be conducted on an individual basis, we only have one set of mobile eye tracking glasses and cannot have more than one experiment being conducted at a time. After completing the </w:t>
                        </w:r>
                        <w:proofErr w:type="gramStart"/>
                        <w:r w:rsidRPr="00173A9A">
                          <w:rPr>
                            <w:rFonts w:ascii="Times New Roman" w:hAnsi="Times New Roman"/>
                            <w:snapToGrid/>
                            <w:color w:val="auto"/>
                            <w:szCs w:val="24"/>
                            <w:bdr w:val="none" w:sz="0" w:space="0" w:color="auto" w:frame="1"/>
                          </w:rPr>
                          <w:t>experiment</w:t>
                        </w:r>
                        <w:proofErr w:type="gramEnd"/>
                        <w:r w:rsidRPr="00173A9A">
                          <w:rPr>
                            <w:rFonts w:ascii="Times New Roman" w:hAnsi="Times New Roman"/>
                            <w:snapToGrid/>
                            <w:color w:val="auto"/>
                            <w:szCs w:val="24"/>
                            <w:bdr w:val="none" w:sz="0" w:space="0" w:color="auto" w:frame="1"/>
                          </w:rPr>
                          <w:t xml:space="preserve"> the physical survey and the consent form will be stored in separated areas to ensure that they cannot be linked.</w:t>
                        </w:r>
                      </w:p>
                    </w:tc>
                  </w:tr>
                  <w:tr w:rsidR="00A00AA0" w:rsidRPr="00173A9A" w14:paraId="2BB54EFB" w14:textId="77777777" w:rsidTr="00173A9A">
                    <w:tc>
                      <w:tcPr>
                        <w:tcW w:w="1742" w:type="pct"/>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12110EA2" w14:textId="77777777" w:rsidR="00A00AA0" w:rsidRPr="00173A9A" w:rsidRDefault="00A00AA0" w:rsidP="00A00AA0">
                        <w:pPr>
                          <w:widowControl/>
                          <w:spacing w:line="240" w:lineRule="auto"/>
                          <w:textAlignment w:val="baseline"/>
                          <w:rPr>
                            <w:rFonts w:ascii="Times New Roman" w:hAnsi="Times New Roman"/>
                            <w:snapToGrid/>
                            <w:color w:val="auto"/>
                            <w:szCs w:val="24"/>
                          </w:rPr>
                        </w:pPr>
                        <w:r w:rsidRPr="00173A9A">
                          <w:rPr>
                            <w:rFonts w:ascii="Times New Roman" w:hAnsi="Times New Roman"/>
                            <w:snapToGrid/>
                            <w:color w:val="auto"/>
                            <w:szCs w:val="24"/>
                            <w:bdr w:val="none" w:sz="0" w:space="0" w:color="auto" w:frame="1"/>
                          </w:rPr>
                          <w:t>During dissemination</w:t>
                        </w:r>
                      </w:p>
                    </w:tc>
                    <w:tc>
                      <w:tcPr>
                        <w:tcW w:w="3258" w:type="pct"/>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306EF4E2" w14:textId="77777777" w:rsidR="00A00AA0" w:rsidRPr="00173A9A" w:rsidRDefault="00A00AA0" w:rsidP="00A00AA0">
                        <w:pPr>
                          <w:widowControl/>
                          <w:spacing w:line="240" w:lineRule="auto"/>
                          <w:textAlignment w:val="baseline"/>
                          <w:rPr>
                            <w:rFonts w:ascii="Times New Roman" w:hAnsi="Times New Roman"/>
                            <w:snapToGrid/>
                            <w:color w:val="auto"/>
                            <w:szCs w:val="24"/>
                            <w:bdr w:val="none" w:sz="0" w:space="0" w:color="auto" w:frame="1"/>
                          </w:rPr>
                        </w:pPr>
                        <w:r w:rsidRPr="00173A9A">
                          <w:rPr>
                            <w:rFonts w:ascii="Times New Roman" w:hAnsi="Times New Roman"/>
                            <w:snapToGrid/>
                            <w:color w:val="auto"/>
                            <w:szCs w:val="24"/>
                            <w:bdr w:val="none" w:sz="0" w:space="0" w:color="auto" w:frame="1"/>
                          </w:rPr>
                          <w:t>The size of the sample and the statistical analysis will prevent anyone from directly identifying participants in the research.</w:t>
                        </w:r>
                      </w:p>
                    </w:tc>
                  </w:tr>
                </w:tbl>
                <w:p w14:paraId="65A3B498" w14:textId="77777777" w:rsidR="00A00AA0" w:rsidRPr="00173A9A" w:rsidRDefault="00A00AA0" w:rsidP="00A00AA0">
                  <w:pPr>
                    <w:widowControl/>
                    <w:spacing w:line="240" w:lineRule="auto"/>
                    <w:textAlignment w:val="baseline"/>
                    <w:rPr>
                      <w:rFonts w:ascii="Times New Roman" w:hAnsi="Times New Roman"/>
                      <w:snapToGrid/>
                      <w:color w:val="auto"/>
                      <w:szCs w:val="24"/>
                    </w:rPr>
                  </w:pPr>
                </w:p>
              </w:tc>
            </w:tr>
          </w:tbl>
          <w:p w14:paraId="399D1C3B" w14:textId="77777777" w:rsidR="00A00AA0" w:rsidRPr="00173A9A" w:rsidRDefault="00A00AA0" w:rsidP="00A00AA0">
            <w:pPr>
              <w:widowControl/>
              <w:spacing w:line="240" w:lineRule="auto"/>
              <w:textAlignment w:val="baseline"/>
              <w:rPr>
                <w:rFonts w:ascii="Helvetica" w:hAnsi="Helvetica"/>
                <w:snapToGrid/>
                <w:color w:val="000000"/>
                <w:szCs w:val="24"/>
              </w:rPr>
            </w:pPr>
          </w:p>
        </w:tc>
      </w:tr>
      <w:tr w:rsidR="00A52A9C" w:rsidRPr="00173A9A" w14:paraId="0E89B5A2" w14:textId="77777777" w:rsidTr="00A00AA0">
        <w:tc>
          <w:tcPr>
            <w:tcW w:w="5000" w:type="pct"/>
            <w:tcBorders>
              <w:top w:val="nil"/>
              <w:left w:val="nil"/>
              <w:bottom w:val="nil"/>
              <w:right w:val="nil"/>
            </w:tcBorders>
            <w:shd w:val="clear" w:color="auto" w:fill="auto"/>
            <w:vAlign w:val="bottom"/>
          </w:tcPr>
          <w:p w14:paraId="23F2F5F1" w14:textId="77777777" w:rsidR="00A52A9C" w:rsidRDefault="00A52A9C" w:rsidP="00A00AA0">
            <w:pPr>
              <w:widowControl/>
              <w:spacing w:line="240" w:lineRule="auto"/>
              <w:rPr>
                <w:rFonts w:ascii="Times New Roman" w:hAnsi="Times New Roman"/>
                <w:noProof/>
                <w:snapToGrid/>
                <w:color w:val="auto"/>
                <w:szCs w:val="24"/>
                <w:bdr w:val="none" w:sz="0" w:space="0" w:color="auto" w:frame="1"/>
              </w:rPr>
            </w:pPr>
          </w:p>
          <w:p w14:paraId="524047F6" w14:textId="77777777" w:rsidR="00913605" w:rsidRDefault="00913605" w:rsidP="00A00AA0">
            <w:pPr>
              <w:widowControl/>
              <w:spacing w:line="240" w:lineRule="auto"/>
              <w:rPr>
                <w:rFonts w:ascii="Times New Roman" w:hAnsi="Times New Roman"/>
                <w:noProof/>
                <w:snapToGrid/>
                <w:color w:val="auto"/>
                <w:szCs w:val="24"/>
                <w:bdr w:val="none" w:sz="0" w:space="0" w:color="auto" w:frame="1"/>
              </w:rPr>
            </w:pPr>
          </w:p>
          <w:tbl>
            <w:tblPr>
              <w:tblW w:w="8786" w:type="dxa"/>
              <w:tblInd w:w="216" w:type="dxa"/>
              <w:tblCellMar>
                <w:left w:w="0" w:type="dxa"/>
                <w:right w:w="0" w:type="dxa"/>
              </w:tblCellMar>
              <w:tblLook w:val="04A0" w:firstRow="1" w:lastRow="0" w:firstColumn="1" w:lastColumn="0" w:noHBand="0" w:noVBand="1"/>
            </w:tblPr>
            <w:tblGrid>
              <w:gridCol w:w="3117"/>
              <w:gridCol w:w="5669"/>
            </w:tblGrid>
            <w:tr w:rsidR="00A52A9C" w:rsidRPr="00173A9A" w14:paraId="03519CFA" w14:textId="77777777" w:rsidTr="003A47F0">
              <w:tc>
                <w:tcPr>
                  <w:tcW w:w="3117"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3AD1E6DB" w14:textId="77777777" w:rsidR="00A52A9C" w:rsidRPr="00173A9A" w:rsidRDefault="00A52A9C" w:rsidP="003A47F0">
                  <w:pPr>
                    <w:widowControl/>
                    <w:spacing w:line="240" w:lineRule="auto"/>
                    <w:textAlignment w:val="baseline"/>
                    <w:rPr>
                      <w:rFonts w:ascii="Times New Roman" w:hAnsi="Times New Roman"/>
                      <w:snapToGrid/>
                      <w:color w:val="auto"/>
                      <w:szCs w:val="24"/>
                    </w:rPr>
                  </w:pPr>
                  <w:r w:rsidRPr="00173A9A">
                    <w:rPr>
                      <w:rFonts w:ascii="Times New Roman" w:hAnsi="Times New Roman"/>
                      <w:snapToGrid/>
                      <w:color w:val="auto"/>
                      <w:szCs w:val="24"/>
                      <w:bdr w:val="none" w:sz="0" w:space="0" w:color="auto" w:frame="1"/>
                    </w:rPr>
                    <w:t>Method(s)</w:t>
                  </w:r>
                </w:p>
              </w:tc>
              <w:tc>
                <w:tcPr>
                  <w:tcW w:w="5669"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21924444" w14:textId="7BA51F45" w:rsidR="00A52A9C" w:rsidRPr="00173A9A" w:rsidRDefault="00A52A9C" w:rsidP="003A47F0">
                  <w:pPr>
                    <w:widowControl/>
                    <w:spacing w:line="240" w:lineRule="auto"/>
                    <w:textAlignment w:val="baseline"/>
                    <w:rPr>
                      <w:rFonts w:ascii="Times New Roman" w:hAnsi="Times New Roman"/>
                      <w:snapToGrid/>
                      <w:color w:val="auto"/>
                      <w:szCs w:val="24"/>
                      <w:bdr w:val="none" w:sz="0" w:space="0" w:color="auto" w:frame="1"/>
                    </w:rPr>
                  </w:pPr>
                  <w:r>
                    <w:rPr>
                      <w:rFonts w:ascii="Times New Roman" w:hAnsi="Times New Roman"/>
                      <w:snapToGrid/>
                      <w:color w:val="auto"/>
                      <w:szCs w:val="24"/>
                      <w:bdr w:val="none" w:sz="0" w:space="0" w:color="auto" w:frame="1"/>
                    </w:rPr>
                    <w:t>Eye Tracking Data and Survey Data</w:t>
                  </w:r>
                </w:p>
              </w:tc>
            </w:tr>
            <w:tr w:rsidR="00A52A9C" w:rsidRPr="00173A9A" w14:paraId="0EA7487B" w14:textId="77777777" w:rsidTr="003A47F0">
              <w:tc>
                <w:tcPr>
                  <w:tcW w:w="3117"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6CFFE61A" w14:textId="77777777" w:rsidR="00A52A9C" w:rsidRPr="00173A9A" w:rsidRDefault="00A52A9C" w:rsidP="003A47F0">
                  <w:pPr>
                    <w:widowControl/>
                    <w:spacing w:line="240" w:lineRule="auto"/>
                    <w:textAlignment w:val="baseline"/>
                    <w:rPr>
                      <w:rFonts w:ascii="Times New Roman" w:hAnsi="Times New Roman"/>
                      <w:snapToGrid/>
                      <w:color w:val="auto"/>
                      <w:szCs w:val="24"/>
                    </w:rPr>
                  </w:pPr>
                  <w:r w:rsidRPr="00173A9A">
                    <w:rPr>
                      <w:rFonts w:ascii="Times New Roman" w:hAnsi="Times New Roman"/>
                      <w:snapToGrid/>
                      <w:color w:val="auto"/>
                      <w:szCs w:val="24"/>
                      <w:bdr w:val="none" w:sz="0" w:space="0" w:color="auto" w:frame="1"/>
                    </w:rPr>
                    <w:t>List of Identifiers</w:t>
                  </w:r>
                </w:p>
              </w:tc>
              <w:tc>
                <w:tcPr>
                  <w:tcW w:w="5669"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302B77FF" w14:textId="4D90A3F7" w:rsidR="00A52A9C" w:rsidRPr="00173A9A" w:rsidRDefault="00A52A9C" w:rsidP="003A47F0">
                  <w:pPr>
                    <w:widowControl/>
                    <w:spacing w:line="240" w:lineRule="auto"/>
                    <w:textAlignment w:val="baseline"/>
                    <w:rPr>
                      <w:rFonts w:ascii="Times New Roman" w:hAnsi="Times New Roman"/>
                      <w:snapToGrid/>
                      <w:color w:val="auto"/>
                      <w:szCs w:val="24"/>
                    </w:rPr>
                  </w:pPr>
                  <w:r>
                    <w:rPr>
                      <w:rFonts w:ascii="Times New Roman" w:hAnsi="Times New Roman"/>
                      <w:snapToGrid/>
                      <w:color w:val="auto"/>
                      <w:szCs w:val="24"/>
                      <w:bdr w:val="none" w:sz="0" w:space="0" w:color="auto" w:frame="1"/>
                    </w:rPr>
                    <w:t>No</w:t>
                  </w:r>
                </w:p>
              </w:tc>
            </w:tr>
            <w:tr w:rsidR="00A52A9C" w:rsidRPr="00173A9A" w14:paraId="3C0A7CDF" w14:textId="77777777" w:rsidTr="003A47F0">
              <w:tc>
                <w:tcPr>
                  <w:tcW w:w="3117"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42945E2A" w14:textId="77777777" w:rsidR="00A52A9C" w:rsidRPr="00173A9A" w:rsidRDefault="00A52A9C" w:rsidP="003A47F0">
                  <w:pPr>
                    <w:widowControl/>
                    <w:spacing w:line="240" w:lineRule="auto"/>
                    <w:textAlignment w:val="baseline"/>
                    <w:rPr>
                      <w:rFonts w:ascii="Times New Roman" w:hAnsi="Times New Roman"/>
                      <w:snapToGrid/>
                      <w:color w:val="auto"/>
                      <w:szCs w:val="24"/>
                    </w:rPr>
                  </w:pPr>
                  <w:r w:rsidRPr="00173A9A">
                    <w:rPr>
                      <w:rFonts w:ascii="Times New Roman" w:hAnsi="Times New Roman"/>
                      <w:snapToGrid/>
                      <w:color w:val="auto"/>
                      <w:szCs w:val="24"/>
                      <w:bdr w:val="none" w:sz="0" w:space="0" w:color="auto" w:frame="1"/>
                    </w:rPr>
                    <w:t>How will identifiers be secured?</w:t>
                  </w:r>
                </w:p>
              </w:tc>
              <w:tc>
                <w:tcPr>
                  <w:tcW w:w="5669"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50ED5609" w14:textId="670EE01C" w:rsidR="00A52A9C" w:rsidRPr="00173A9A" w:rsidRDefault="00A52A9C" w:rsidP="003A47F0">
                  <w:pPr>
                    <w:widowControl/>
                    <w:spacing w:line="240" w:lineRule="auto"/>
                    <w:textAlignment w:val="baseline"/>
                    <w:rPr>
                      <w:rFonts w:ascii="Times New Roman" w:hAnsi="Times New Roman"/>
                      <w:snapToGrid/>
                      <w:color w:val="auto"/>
                      <w:szCs w:val="24"/>
                      <w:bdr w:val="none" w:sz="0" w:space="0" w:color="auto" w:frame="1"/>
                    </w:rPr>
                  </w:pPr>
                  <w:r>
                    <w:rPr>
                      <w:rFonts w:ascii="Times New Roman" w:hAnsi="Times New Roman"/>
                      <w:snapToGrid/>
                      <w:color w:val="auto"/>
                      <w:szCs w:val="24"/>
                      <w:bdr w:val="none" w:sz="0" w:space="0" w:color="auto" w:frame="1"/>
                    </w:rPr>
                    <w:t xml:space="preserve">The eye tracking data and the survey data will be linked using an anonymized number that is not linked to the participants personal identifying information contained within the </w:t>
                  </w:r>
                  <w:r w:rsidR="00913605">
                    <w:rPr>
                      <w:rFonts w:ascii="Times New Roman" w:hAnsi="Times New Roman"/>
                      <w:snapToGrid/>
                      <w:color w:val="auto"/>
                      <w:szCs w:val="24"/>
                      <w:bdr w:val="none" w:sz="0" w:space="0" w:color="auto" w:frame="1"/>
                    </w:rPr>
                    <w:t xml:space="preserve">written consent form. </w:t>
                  </w:r>
                </w:p>
              </w:tc>
            </w:tr>
            <w:tr w:rsidR="00A52A9C" w:rsidRPr="00173A9A" w14:paraId="3AA08122" w14:textId="77777777" w:rsidTr="003A47F0">
              <w:tc>
                <w:tcPr>
                  <w:tcW w:w="3117"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79655C89" w14:textId="77777777" w:rsidR="00A52A9C" w:rsidRPr="00173A9A" w:rsidRDefault="00A52A9C" w:rsidP="003A47F0">
                  <w:pPr>
                    <w:widowControl/>
                    <w:spacing w:line="240" w:lineRule="auto"/>
                    <w:textAlignment w:val="baseline"/>
                    <w:rPr>
                      <w:rFonts w:ascii="Times New Roman" w:hAnsi="Times New Roman"/>
                      <w:snapToGrid/>
                      <w:color w:val="auto"/>
                      <w:szCs w:val="24"/>
                    </w:rPr>
                  </w:pPr>
                  <w:r w:rsidRPr="00173A9A">
                    <w:rPr>
                      <w:rFonts w:ascii="Times New Roman" w:hAnsi="Times New Roman"/>
                      <w:snapToGrid/>
                      <w:color w:val="auto"/>
                      <w:szCs w:val="24"/>
                      <w:bdr w:val="none" w:sz="0" w:space="0" w:color="auto" w:frame="1"/>
                    </w:rPr>
                    <w:t>How/when will identifiers be destroyed?</w:t>
                  </w:r>
                </w:p>
              </w:tc>
              <w:tc>
                <w:tcPr>
                  <w:tcW w:w="5669"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409BF8B1" w14:textId="77777777" w:rsidR="00A52A9C" w:rsidRPr="00173A9A" w:rsidRDefault="00A52A9C" w:rsidP="003A47F0">
                  <w:pPr>
                    <w:widowControl/>
                    <w:spacing w:line="240" w:lineRule="auto"/>
                    <w:textAlignment w:val="baseline"/>
                    <w:rPr>
                      <w:rFonts w:ascii="Times New Roman" w:hAnsi="Times New Roman"/>
                      <w:snapToGrid/>
                      <w:color w:val="auto"/>
                      <w:szCs w:val="24"/>
                      <w:bdr w:val="none" w:sz="0" w:space="0" w:color="auto" w:frame="1"/>
                    </w:rPr>
                  </w:pPr>
                  <w:r w:rsidRPr="00173A9A">
                    <w:rPr>
                      <w:rFonts w:ascii="Times New Roman" w:hAnsi="Times New Roman"/>
                      <w:snapToGrid/>
                      <w:color w:val="auto"/>
                      <w:szCs w:val="24"/>
                      <w:bdr w:val="none" w:sz="0" w:space="0" w:color="auto" w:frame="1"/>
                    </w:rPr>
                    <w:t>The documents will be destroyed 12 months after the publication of the results in a journal. The documents will be shredded and the shredded materials stored in a locked recycling bin before being destroyed off campus.</w:t>
                  </w:r>
                </w:p>
              </w:tc>
            </w:tr>
            <w:tr w:rsidR="00A52A9C" w:rsidRPr="00173A9A" w14:paraId="1A9D4CA3" w14:textId="77777777" w:rsidTr="003A47F0">
              <w:trPr>
                <w:trHeight w:val="569"/>
              </w:trPr>
              <w:tc>
                <w:tcPr>
                  <w:tcW w:w="3117"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3A86BF3B" w14:textId="77777777" w:rsidR="00A52A9C" w:rsidRPr="00173A9A" w:rsidRDefault="00A52A9C" w:rsidP="003A47F0">
                  <w:pPr>
                    <w:widowControl/>
                    <w:spacing w:line="240" w:lineRule="auto"/>
                    <w:textAlignment w:val="baseline"/>
                    <w:rPr>
                      <w:rFonts w:ascii="Times New Roman" w:hAnsi="Times New Roman"/>
                      <w:snapToGrid/>
                      <w:color w:val="auto"/>
                      <w:szCs w:val="24"/>
                    </w:rPr>
                  </w:pPr>
                  <w:r w:rsidRPr="00173A9A">
                    <w:rPr>
                      <w:rFonts w:ascii="Times New Roman" w:hAnsi="Times New Roman"/>
                      <w:snapToGrid/>
                      <w:color w:val="auto"/>
                      <w:szCs w:val="24"/>
                      <w:bdr w:val="none" w:sz="0" w:space="0" w:color="auto" w:frame="1"/>
                    </w:rPr>
                    <w:t>Who will have access?</w:t>
                  </w:r>
                </w:p>
              </w:tc>
              <w:tc>
                <w:tcPr>
                  <w:tcW w:w="5669"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5E631804" w14:textId="77777777" w:rsidR="00A52A9C" w:rsidRPr="00173A9A" w:rsidRDefault="00A52A9C" w:rsidP="003A47F0">
                  <w:pPr>
                    <w:widowControl/>
                    <w:spacing w:line="240" w:lineRule="auto"/>
                    <w:textAlignment w:val="baseline"/>
                    <w:rPr>
                      <w:rFonts w:ascii="Times New Roman" w:hAnsi="Times New Roman"/>
                      <w:snapToGrid/>
                      <w:color w:val="auto"/>
                      <w:szCs w:val="24"/>
                      <w:bdr w:val="none" w:sz="0" w:space="0" w:color="auto" w:frame="1"/>
                    </w:rPr>
                  </w:pPr>
                  <w:r w:rsidRPr="00173A9A">
                    <w:rPr>
                      <w:rFonts w:ascii="Times New Roman" w:hAnsi="Times New Roman"/>
                      <w:snapToGrid/>
                      <w:color w:val="auto"/>
                      <w:szCs w:val="24"/>
                      <w:bdr w:val="none" w:sz="0" w:space="0" w:color="auto" w:frame="1"/>
                    </w:rPr>
                    <w:t>The PI and the Other investigator (Jennifer Leslie) will have access to the data.</w:t>
                  </w:r>
                </w:p>
              </w:tc>
            </w:tr>
            <w:tr w:rsidR="00A52A9C" w:rsidRPr="00173A9A" w14:paraId="138A164D" w14:textId="77777777" w:rsidTr="003A47F0">
              <w:tc>
                <w:tcPr>
                  <w:tcW w:w="3117"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1F91D45F" w14:textId="77777777" w:rsidR="00A52A9C" w:rsidRPr="00173A9A" w:rsidRDefault="00A52A9C" w:rsidP="003A47F0">
                  <w:pPr>
                    <w:widowControl/>
                    <w:spacing w:line="240" w:lineRule="auto"/>
                    <w:textAlignment w:val="baseline"/>
                    <w:rPr>
                      <w:rFonts w:ascii="Times New Roman" w:hAnsi="Times New Roman"/>
                      <w:snapToGrid/>
                      <w:color w:val="auto"/>
                      <w:szCs w:val="24"/>
                    </w:rPr>
                  </w:pPr>
                  <w:r w:rsidRPr="00173A9A">
                    <w:rPr>
                      <w:rFonts w:ascii="Times New Roman" w:hAnsi="Times New Roman"/>
                      <w:snapToGrid/>
                      <w:color w:val="auto"/>
                      <w:szCs w:val="24"/>
                      <w:bdr w:val="none" w:sz="0" w:space="0" w:color="auto" w:frame="1"/>
                    </w:rPr>
                    <w:t>Will you create a master list by linking your participant identifier list with a participant ID#</w:t>
                  </w:r>
                </w:p>
              </w:tc>
              <w:tc>
                <w:tcPr>
                  <w:tcW w:w="5669"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388CFB1B" w14:textId="6171A8DD" w:rsidR="00A52A9C" w:rsidRPr="00173A9A" w:rsidRDefault="00ED2F34" w:rsidP="003A47F0">
                  <w:pPr>
                    <w:widowControl/>
                    <w:spacing w:line="240" w:lineRule="auto"/>
                    <w:textAlignment w:val="baseline"/>
                    <w:rPr>
                      <w:rFonts w:ascii="Times New Roman" w:hAnsi="Times New Roman"/>
                      <w:snapToGrid/>
                      <w:color w:val="auto"/>
                      <w:szCs w:val="24"/>
                    </w:rPr>
                  </w:pPr>
                  <w:r>
                    <w:rPr>
                      <w:rFonts w:ascii="Times New Roman" w:hAnsi="Times New Roman"/>
                      <w:snapToGrid/>
                      <w:color w:val="auto"/>
                      <w:szCs w:val="24"/>
                      <w:bdr w:val="none" w:sz="0" w:space="0" w:color="auto" w:frame="1"/>
                    </w:rPr>
                    <w:t xml:space="preserve">Yes, but the master list will not contain a list of identifiers that can be linked back to the participant, ensuring privacy. </w:t>
                  </w:r>
                </w:p>
              </w:tc>
            </w:tr>
          </w:tbl>
          <w:p w14:paraId="07276CE8" w14:textId="77777777" w:rsidR="00A52A9C" w:rsidRPr="00173A9A" w:rsidRDefault="00A52A9C" w:rsidP="00A00AA0">
            <w:pPr>
              <w:widowControl/>
              <w:spacing w:line="240" w:lineRule="auto"/>
              <w:rPr>
                <w:rFonts w:ascii="Times New Roman" w:hAnsi="Times New Roman"/>
                <w:noProof/>
                <w:snapToGrid/>
                <w:color w:val="auto"/>
                <w:szCs w:val="24"/>
                <w:bdr w:val="none" w:sz="0" w:space="0" w:color="auto" w:frame="1"/>
              </w:rPr>
            </w:pPr>
          </w:p>
        </w:tc>
      </w:tr>
    </w:tbl>
    <w:p w14:paraId="23E3EC9B" w14:textId="6D1195AF" w:rsidR="00B032A4" w:rsidRPr="00553119" w:rsidRDefault="00A00AA0" w:rsidP="00B032A4">
      <w:pPr>
        <w:pStyle w:val="Heading1"/>
        <w:spacing w:line="240" w:lineRule="auto"/>
        <w:rPr>
          <w:rFonts w:ascii="Times New Roman" w:hAnsi="Times New Roman"/>
        </w:rPr>
      </w:pPr>
      <w:r>
        <w:rPr>
          <w:rFonts w:ascii="Times New Roman" w:hAnsi="Times New Roman"/>
        </w:rPr>
        <w:t>D</w:t>
      </w:r>
      <w:r w:rsidR="00B032A4" w:rsidRPr="00553119">
        <w:rPr>
          <w:rFonts w:ascii="Times New Roman" w:hAnsi="Times New Roman"/>
        </w:rPr>
        <w:t>ata Confidentiality/Storage</w:t>
      </w:r>
      <w:r w:rsidR="00CE2912">
        <w:rPr>
          <w:rFonts w:ascii="Times New Roman" w:hAnsi="Times New Roman"/>
        </w:rPr>
        <w:t xml:space="preserve"> – For the REB Application</w:t>
      </w:r>
      <w:r w:rsidR="00B032A4" w:rsidRPr="00553119">
        <w:rPr>
          <w:rFonts w:ascii="Times New Roman" w:hAnsi="Times New Roman"/>
        </w:rPr>
        <w:t xml:space="preserve"> </w:t>
      </w:r>
    </w:p>
    <w:tbl>
      <w:tblPr>
        <w:tblW w:w="9232" w:type="dxa"/>
        <w:tblInd w:w="128" w:type="dxa"/>
        <w:shd w:val="clear" w:color="auto" w:fill="FFFFFF"/>
        <w:tblCellMar>
          <w:left w:w="0" w:type="dxa"/>
          <w:right w:w="0" w:type="dxa"/>
        </w:tblCellMar>
        <w:tblLook w:val="04A0" w:firstRow="1" w:lastRow="0" w:firstColumn="1" w:lastColumn="0" w:noHBand="0" w:noVBand="1"/>
      </w:tblPr>
      <w:tblGrid>
        <w:gridCol w:w="3031"/>
        <w:gridCol w:w="6201"/>
      </w:tblGrid>
      <w:tr w:rsidR="00B032A4" w:rsidRPr="00553119" w14:paraId="5376B71D" w14:textId="77777777" w:rsidTr="00553119">
        <w:trPr>
          <w:gridAfter w:val="1"/>
          <w:wAfter w:w="6201" w:type="dxa"/>
        </w:trPr>
        <w:tc>
          <w:tcPr>
            <w:tcW w:w="3031" w:type="dxa"/>
            <w:shd w:val="clear" w:color="auto" w:fill="auto"/>
            <w:vAlign w:val="center"/>
            <w:hideMark/>
          </w:tcPr>
          <w:p w14:paraId="79F8A8F5" w14:textId="77777777" w:rsidR="00B032A4" w:rsidRPr="00553119" w:rsidRDefault="00B032A4" w:rsidP="00B032A4">
            <w:pPr>
              <w:widowControl/>
              <w:spacing w:line="240" w:lineRule="auto"/>
              <w:rPr>
                <w:rFonts w:ascii="Times New Roman" w:hAnsi="Times New Roman"/>
                <w:snapToGrid/>
                <w:color w:val="auto"/>
                <w:szCs w:val="24"/>
              </w:rPr>
            </w:pPr>
          </w:p>
        </w:tc>
      </w:tr>
      <w:tr w:rsidR="00B032A4" w:rsidRPr="00553119" w14:paraId="5BA3F3A0" w14:textId="77777777" w:rsidTr="00553119">
        <w:tc>
          <w:tcPr>
            <w:tcW w:w="303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0C5BB3F9" w14:textId="77777777" w:rsidR="00B032A4" w:rsidRPr="00553119" w:rsidRDefault="00B032A4" w:rsidP="00B032A4">
            <w:pPr>
              <w:widowControl/>
              <w:spacing w:line="240" w:lineRule="auto"/>
              <w:textAlignment w:val="baseline"/>
              <w:rPr>
                <w:rFonts w:ascii="Times New Roman" w:hAnsi="Times New Roman"/>
                <w:snapToGrid/>
                <w:color w:val="000000"/>
                <w:szCs w:val="24"/>
              </w:rPr>
            </w:pPr>
            <w:r w:rsidRPr="00553119">
              <w:rPr>
                <w:rFonts w:ascii="Times New Roman" w:hAnsi="Times New Roman"/>
                <w:snapToGrid/>
                <w:color w:val="000000"/>
                <w:szCs w:val="24"/>
                <w:bdr w:val="none" w:sz="0" w:space="0" w:color="auto" w:frame="1"/>
              </w:rPr>
              <w:t>Method(s)</w:t>
            </w:r>
          </w:p>
        </w:tc>
        <w:tc>
          <w:tcPr>
            <w:tcW w:w="620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3514022B" w14:textId="77777777" w:rsidR="00B032A4" w:rsidRPr="00553119" w:rsidRDefault="00B032A4" w:rsidP="00B032A4">
            <w:pPr>
              <w:widowControl/>
              <w:spacing w:line="240" w:lineRule="auto"/>
              <w:textAlignment w:val="baseline"/>
              <w:rPr>
                <w:rFonts w:ascii="Times New Roman" w:hAnsi="Times New Roman"/>
                <w:snapToGrid/>
                <w:color w:val="000000"/>
                <w:szCs w:val="24"/>
              </w:rPr>
            </w:pPr>
            <w:r w:rsidRPr="00553119">
              <w:rPr>
                <w:rFonts w:ascii="Times New Roman" w:hAnsi="Times New Roman"/>
                <w:snapToGrid/>
                <w:color w:val="000000"/>
                <w:szCs w:val="24"/>
                <w:bdr w:val="none" w:sz="0" w:space="0" w:color="auto" w:frame="1"/>
              </w:rPr>
              <w:t>Eye tracking experiment</w:t>
            </w:r>
          </w:p>
        </w:tc>
      </w:tr>
      <w:tr w:rsidR="00B032A4" w:rsidRPr="00553119" w14:paraId="3BF4F6A6" w14:textId="77777777" w:rsidTr="00553119">
        <w:tc>
          <w:tcPr>
            <w:tcW w:w="303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3BC63052" w14:textId="77777777" w:rsidR="00B032A4" w:rsidRPr="00553119" w:rsidRDefault="00B032A4" w:rsidP="00B032A4">
            <w:pPr>
              <w:widowControl/>
              <w:spacing w:line="240" w:lineRule="auto"/>
              <w:textAlignment w:val="baseline"/>
              <w:rPr>
                <w:rFonts w:ascii="Times New Roman" w:hAnsi="Times New Roman"/>
                <w:snapToGrid/>
                <w:color w:val="000000"/>
                <w:szCs w:val="24"/>
              </w:rPr>
            </w:pPr>
            <w:r w:rsidRPr="00553119">
              <w:rPr>
                <w:rFonts w:ascii="Times New Roman" w:hAnsi="Times New Roman"/>
                <w:snapToGrid/>
                <w:color w:val="000000"/>
                <w:szCs w:val="24"/>
                <w:bdr w:val="none" w:sz="0" w:space="0" w:color="auto" w:frame="1"/>
              </w:rPr>
              <w:t>Recording Data/Observations</w:t>
            </w:r>
          </w:p>
        </w:tc>
        <w:tc>
          <w:tcPr>
            <w:tcW w:w="620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3D38828C" w14:textId="77777777" w:rsidR="00B032A4" w:rsidRPr="00553119" w:rsidRDefault="00B032A4" w:rsidP="00B032A4">
            <w:pPr>
              <w:widowControl/>
              <w:spacing w:line="240" w:lineRule="auto"/>
              <w:textAlignment w:val="baseline"/>
              <w:rPr>
                <w:rFonts w:ascii="Times New Roman" w:hAnsi="Times New Roman"/>
                <w:snapToGrid/>
                <w:color w:val="000000"/>
                <w:szCs w:val="24"/>
              </w:rPr>
            </w:pPr>
            <w:r w:rsidRPr="00553119">
              <w:rPr>
                <w:rFonts w:ascii="Times New Roman" w:hAnsi="Times New Roman"/>
                <w:snapToGrid/>
                <w:color w:val="000000"/>
                <w:szCs w:val="24"/>
                <w:bdr w:val="none" w:sz="0" w:space="0" w:color="auto" w:frame="1"/>
              </w:rPr>
              <w:t xml:space="preserve">Video recording </w:t>
            </w:r>
          </w:p>
        </w:tc>
      </w:tr>
      <w:tr w:rsidR="00553119" w:rsidRPr="00553119" w14:paraId="544ACC02" w14:textId="77777777" w:rsidTr="00553119">
        <w:tc>
          <w:tcPr>
            <w:tcW w:w="303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3FA70437" w14:textId="27AE51B6" w:rsidR="00553119" w:rsidRPr="00553119" w:rsidRDefault="00553119" w:rsidP="00B032A4">
            <w:pPr>
              <w:widowControl/>
              <w:spacing w:line="240" w:lineRule="auto"/>
              <w:textAlignment w:val="baseline"/>
              <w:rPr>
                <w:rFonts w:ascii="Times New Roman" w:hAnsi="Times New Roman"/>
                <w:snapToGrid/>
                <w:color w:val="000000"/>
                <w:szCs w:val="24"/>
              </w:rPr>
            </w:pPr>
            <w:r w:rsidRPr="00553119">
              <w:rPr>
                <w:rFonts w:ascii="Times New Roman" w:hAnsi="Times New Roman"/>
                <w:snapToGrid/>
                <w:color w:val="000000"/>
                <w:szCs w:val="24"/>
                <w:bdr w:val="none" w:sz="0" w:space="0" w:color="auto" w:frame="1"/>
              </w:rPr>
              <w:t>During collection</w:t>
            </w:r>
          </w:p>
        </w:tc>
        <w:tc>
          <w:tcPr>
            <w:tcW w:w="620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05597785" w14:textId="65817068" w:rsidR="00553119" w:rsidRPr="00553119" w:rsidRDefault="00553119" w:rsidP="00B032A4">
            <w:pPr>
              <w:widowControl/>
              <w:spacing w:line="240" w:lineRule="auto"/>
              <w:textAlignment w:val="baseline"/>
              <w:rPr>
                <w:rFonts w:ascii="Times New Roman" w:hAnsi="Times New Roman"/>
                <w:snapToGrid/>
                <w:color w:val="000000"/>
                <w:szCs w:val="24"/>
              </w:rPr>
            </w:pPr>
            <w:r w:rsidRPr="00553119">
              <w:rPr>
                <w:rFonts w:ascii="Times New Roman" w:hAnsi="Times New Roman"/>
                <w:snapToGrid/>
                <w:color w:val="000000"/>
                <w:szCs w:val="24"/>
                <w:bdr w:val="none" w:sz="0" w:space="0" w:color="auto" w:frame="1"/>
              </w:rPr>
              <w:t>The video data will be transmitted from recording device to a mobile recorder through a wire connection. The video files recorded do not show any part of the participant, only the object/scene that the participant is looking at.</w:t>
            </w:r>
          </w:p>
        </w:tc>
      </w:tr>
      <w:tr w:rsidR="00553119" w:rsidRPr="00553119" w14:paraId="14ACF626" w14:textId="77777777" w:rsidTr="00553119">
        <w:tc>
          <w:tcPr>
            <w:tcW w:w="303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54814663" w14:textId="029C81E6" w:rsidR="00553119" w:rsidRPr="00553119" w:rsidRDefault="00553119" w:rsidP="00B032A4">
            <w:pPr>
              <w:widowControl/>
              <w:spacing w:line="240" w:lineRule="auto"/>
              <w:textAlignment w:val="baseline"/>
              <w:rPr>
                <w:rFonts w:ascii="Times New Roman" w:hAnsi="Times New Roman"/>
                <w:snapToGrid/>
                <w:color w:val="000000"/>
                <w:szCs w:val="24"/>
              </w:rPr>
            </w:pPr>
            <w:r w:rsidRPr="00553119">
              <w:rPr>
                <w:rFonts w:ascii="Times New Roman" w:hAnsi="Times New Roman"/>
                <w:snapToGrid/>
                <w:color w:val="000000"/>
                <w:szCs w:val="24"/>
                <w:bdr w:val="none" w:sz="0" w:space="0" w:color="auto" w:frame="1"/>
              </w:rPr>
              <w:t>During transit</w:t>
            </w:r>
            <w:r w:rsidRPr="00553119">
              <w:rPr>
                <w:rFonts w:ascii="Times New Roman" w:hAnsi="Times New Roman"/>
                <w:snapToGrid/>
                <w:color w:val="000000"/>
                <w:szCs w:val="24"/>
                <w:bdr w:val="none" w:sz="0" w:space="0" w:color="auto" w:frame="1"/>
              </w:rPr>
              <w:tab/>
            </w:r>
          </w:p>
        </w:tc>
        <w:tc>
          <w:tcPr>
            <w:tcW w:w="620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7E761FC0" w14:textId="3D42FD7C" w:rsidR="00553119" w:rsidRPr="00553119" w:rsidRDefault="00553119" w:rsidP="00B032A4">
            <w:pPr>
              <w:widowControl/>
              <w:spacing w:line="240" w:lineRule="auto"/>
              <w:textAlignment w:val="baseline"/>
              <w:rPr>
                <w:rFonts w:ascii="Times New Roman" w:hAnsi="Times New Roman"/>
                <w:snapToGrid/>
                <w:color w:val="000000"/>
                <w:szCs w:val="24"/>
              </w:rPr>
            </w:pPr>
            <w:r w:rsidRPr="00553119">
              <w:rPr>
                <w:rFonts w:ascii="Times New Roman" w:hAnsi="Times New Roman"/>
                <w:snapToGrid/>
                <w:color w:val="000000"/>
                <w:szCs w:val="24"/>
                <w:bdr w:val="none" w:sz="0" w:space="0" w:color="auto" w:frame="1"/>
              </w:rPr>
              <w:t>The video files will be uploaded to a dedicated</w:t>
            </w:r>
            <w:r w:rsidR="005E0E81">
              <w:rPr>
                <w:rFonts w:ascii="Times New Roman" w:hAnsi="Times New Roman"/>
                <w:snapToGrid/>
                <w:color w:val="000000"/>
                <w:szCs w:val="24"/>
                <w:bdr w:val="none" w:sz="0" w:space="0" w:color="auto" w:frame="1"/>
              </w:rPr>
              <w:t xml:space="preserve"> </w:t>
            </w:r>
            <w:proofErr w:type="gramStart"/>
            <w:r w:rsidR="005E0E81">
              <w:rPr>
                <w:rFonts w:ascii="Times New Roman" w:hAnsi="Times New Roman"/>
                <w:snapToGrid/>
                <w:color w:val="000000"/>
                <w:szCs w:val="24"/>
                <w:bdr w:val="none" w:sz="0" w:space="0" w:color="auto" w:frame="1"/>
              </w:rPr>
              <w:t xml:space="preserve">encrypted </w:t>
            </w:r>
            <w:r w:rsidRPr="00553119">
              <w:rPr>
                <w:rFonts w:ascii="Times New Roman" w:hAnsi="Times New Roman"/>
                <w:snapToGrid/>
                <w:color w:val="000000"/>
                <w:szCs w:val="24"/>
                <w:bdr w:val="none" w:sz="0" w:space="0" w:color="auto" w:frame="1"/>
              </w:rPr>
              <w:t xml:space="preserve"> password</w:t>
            </w:r>
            <w:proofErr w:type="gramEnd"/>
            <w:r w:rsidRPr="00553119">
              <w:rPr>
                <w:rFonts w:ascii="Times New Roman" w:hAnsi="Times New Roman"/>
                <w:snapToGrid/>
                <w:color w:val="000000"/>
                <w:szCs w:val="24"/>
                <w:bdr w:val="none" w:sz="0" w:space="0" w:color="auto" w:frame="1"/>
              </w:rPr>
              <w:t xml:space="preserve"> protected computer in either the PIs or the other investigators office. No data will be transmitted electronically (through email). All transfers will take place through wired computer connections or password protected USBs.</w:t>
            </w:r>
          </w:p>
        </w:tc>
      </w:tr>
      <w:tr w:rsidR="00553119" w:rsidRPr="00553119" w14:paraId="01D6657A" w14:textId="77777777" w:rsidTr="00553119">
        <w:tc>
          <w:tcPr>
            <w:tcW w:w="303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4A6BCAC6" w14:textId="24DA599F" w:rsidR="00553119" w:rsidRPr="00553119" w:rsidRDefault="00553119" w:rsidP="00B032A4">
            <w:pPr>
              <w:widowControl/>
              <w:tabs>
                <w:tab w:val="left" w:pos="1820"/>
              </w:tabs>
              <w:spacing w:line="240" w:lineRule="auto"/>
              <w:textAlignment w:val="baseline"/>
              <w:rPr>
                <w:rFonts w:ascii="Times New Roman" w:hAnsi="Times New Roman"/>
                <w:snapToGrid/>
                <w:color w:val="000000"/>
                <w:szCs w:val="24"/>
              </w:rPr>
            </w:pPr>
            <w:r w:rsidRPr="00553119">
              <w:rPr>
                <w:rFonts w:ascii="Times New Roman" w:hAnsi="Times New Roman"/>
                <w:snapToGrid/>
                <w:color w:val="000000"/>
                <w:szCs w:val="24"/>
                <w:bdr w:val="none" w:sz="0" w:space="0" w:color="auto" w:frame="1"/>
              </w:rPr>
              <w:lastRenderedPageBreak/>
              <w:t>During processing/analysis</w:t>
            </w:r>
          </w:p>
        </w:tc>
        <w:tc>
          <w:tcPr>
            <w:tcW w:w="620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244EE5E6" w14:textId="71E24FC8" w:rsidR="00553119" w:rsidRPr="00553119" w:rsidRDefault="00553119" w:rsidP="00B032A4">
            <w:pPr>
              <w:widowControl/>
              <w:spacing w:line="240" w:lineRule="auto"/>
              <w:textAlignment w:val="baseline"/>
              <w:rPr>
                <w:rFonts w:ascii="Times New Roman" w:hAnsi="Times New Roman"/>
                <w:snapToGrid/>
                <w:color w:val="000000"/>
                <w:szCs w:val="24"/>
              </w:rPr>
            </w:pPr>
            <w:r w:rsidRPr="00553119">
              <w:rPr>
                <w:rFonts w:ascii="Times New Roman" w:hAnsi="Times New Roman"/>
                <w:snapToGrid/>
                <w:color w:val="000000"/>
                <w:szCs w:val="24"/>
                <w:bdr w:val="none" w:sz="0" w:space="0" w:color="auto" w:frame="1"/>
              </w:rPr>
              <w:t xml:space="preserve">Data from the video flies will be transcribed into excel files, and stored on a dedicated password protected computer in either the PIs or other investigators locked office. </w:t>
            </w:r>
            <w:proofErr w:type="spellStart"/>
            <w:r w:rsidRPr="00553119">
              <w:rPr>
                <w:rFonts w:ascii="Times New Roman" w:hAnsi="Times New Roman"/>
                <w:snapToGrid/>
                <w:color w:val="000000"/>
                <w:szCs w:val="24"/>
                <w:bdr w:val="none" w:sz="0" w:space="0" w:color="auto" w:frame="1"/>
              </w:rPr>
              <w:t>Back ups</w:t>
            </w:r>
            <w:proofErr w:type="spellEnd"/>
            <w:r w:rsidRPr="00553119">
              <w:rPr>
                <w:rFonts w:ascii="Times New Roman" w:hAnsi="Times New Roman"/>
                <w:snapToGrid/>
                <w:color w:val="000000"/>
                <w:szCs w:val="24"/>
                <w:bdr w:val="none" w:sz="0" w:space="0" w:color="auto" w:frame="1"/>
              </w:rPr>
              <w:t xml:space="preserve"> of the data will be stored on USB keys (password protected) in a locked drawer in the PIs office.</w:t>
            </w:r>
          </w:p>
        </w:tc>
      </w:tr>
      <w:tr w:rsidR="00553119" w:rsidRPr="00553119" w14:paraId="316AD84F" w14:textId="77777777" w:rsidTr="00553119">
        <w:tc>
          <w:tcPr>
            <w:tcW w:w="303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18FFA049" w14:textId="47416F43" w:rsidR="00553119" w:rsidRPr="00553119" w:rsidRDefault="00553119" w:rsidP="00B032A4">
            <w:pPr>
              <w:widowControl/>
              <w:spacing w:line="240" w:lineRule="auto"/>
              <w:textAlignment w:val="baseline"/>
              <w:rPr>
                <w:rFonts w:ascii="Times New Roman" w:hAnsi="Times New Roman"/>
                <w:snapToGrid/>
                <w:color w:val="000000"/>
                <w:szCs w:val="24"/>
              </w:rPr>
            </w:pPr>
            <w:r w:rsidRPr="00553119">
              <w:rPr>
                <w:rFonts w:ascii="Times New Roman" w:hAnsi="Times New Roman"/>
                <w:snapToGrid/>
                <w:color w:val="000000"/>
                <w:szCs w:val="24"/>
                <w:bdr w:val="none" w:sz="0" w:space="0" w:color="auto" w:frame="1"/>
              </w:rPr>
              <w:t>Once project is complete</w:t>
            </w:r>
          </w:p>
        </w:tc>
        <w:tc>
          <w:tcPr>
            <w:tcW w:w="620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21B4D562" w14:textId="6B2DCA44" w:rsidR="00553119" w:rsidRPr="00553119" w:rsidRDefault="00553119" w:rsidP="00B032A4">
            <w:pPr>
              <w:widowControl/>
              <w:spacing w:line="240" w:lineRule="auto"/>
              <w:textAlignment w:val="baseline"/>
              <w:rPr>
                <w:rFonts w:ascii="Times New Roman" w:hAnsi="Times New Roman"/>
                <w:snapToGrid/>
                <w:color w:val="000000"/>
                <w:szCs w:val="24"/>
              </w:rPr>
            </w:pPr>
            <w:r w:rsidRPr="00553119">
              <w:rPr>
                <w:rFonts w:ascii="Times New Roman" w:hAnsi="Times New Roman"/>
                <w:snapToGrid/>
                <w:color w:val="000000"/>
                <w:szCs w:val="24"/>
                <w:bdr w:val="none" w:sz="0" w:space="0" w:color="auto" w:frame="1"/>
              </w:rPr>
              <w:t>A completed data set will be stored on a password protected USB key in the PIs locked office for 12 months.</w:t>
            </w:r>
          </w:p>
        </w:tc>
      </w:tr>
      <w:tr w:rsidR="00553119" w:rsidRPr="00553119" w14:paraId="3D6B46D0" w14:textId="77777777" w:rsidTr="00553119">
        <w:tc>
          <w:tcPr>
            <w:tcW w:w="303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6AF92204" w14:textId="0F477AA7" w:rsidR="00553119" w:rsidRPr="00553119" w:rsidRDefault="00553119" w:rsidP="00B032A4">
            <w:pPr>
              <w:widowControl/>
              <w:spacing w:line="240" w:lineRule="auto"/>
              <w:textAlignment w:val="baseline"/>
              <w:rPr>
                <w:rFonts w:ascii="Times New Roman" w:hAnsi="Times New Roman"/>
                <w:snapToGrid/>
                <w:color w:val="000000"/>
                <w:szCs w:val="24"/>
              </w:rPr>
            </w:pPr>
            <w:r w:rsidRPr="00553119">
              <w:rPr>
                <w:rFonts w:ascii="Times New Roman" w:hAnsi="Times New Roman"/>
                <w:snapToGrid/>
                <w:color w:val="000000"/>
                <w:szCs w:val="24"/>
                <w:bdr w:val="none" w:sz="0" w:space="0" w:color="auto" w:frame="1"/>
              </w:rPr>
              <w:t>If data will be transcribed, indicate who will transcribe. </w:t>
            </w:r>
            <w:r w:rsidRPr="00553119">
              <w:rPr>
                <w:rFonts w:ascii="Times New Roman" w:hAnsi="Times New Roman"/>
                <w:snapToGrid/>
                <w:color w:val="000000"/>
                <w:szCs w:val="24"/>
                <w:bdr w:val="none" w:sz="0" w:space="0" w:color="auto" w:frame="1"/>
              </w:rPr>
              <w:br/>
            </w:r>
            <w:r w:rsidRPr="00553119">
              <w:rPr>
                <w:rFonts w:ascii="Times New Roman" w:hAnsi="Times New Roman"/>
                <w:b/>
                <w:bCs/>
                <w:snapToGrid/>
                <w:color w:val="FF0000"/>
                <w:szCs w:val="24"/>
                <w:bdr w:val="none" w:sz="0" w:space="0" w:color="auto" w:frame="1"/>
              </w:rPr>
              <w:t>UPLOAD confidentiality agreement on submission page</w:t>
            </w:r>
          </w:p>
        </w:tc>
        <w:tc>
          <w:tcPr>
            <w:tcW w:w="620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729AF30E" w14:textId="5EEF3271" w:rsidR="00553119" w:rsidRPr="00553119" w:rsidRDefault="00553119" w:rsidP="00B032A4">
            <w:pPr>
              <w:widowControl/>
              <w:spacing w:line="240" w:lineRule="auto"/>
              <w:textAlignment w:val="baseline"/>
              <w:rPr>
                <w:rFonts w:ascii="Times New Roman" w:hAnsi="Times New Roman"/>
                <w:snapToGrid/>
                <w:color w:val="000000"/>
                <w:szCs w:val="24"/>
              </w:rPr>
            </w:pPr>
            <w:r w:rsidRPr="00553119">
              <w:rPr>
                <w:rFonts w:ascii="Times New Roman" w:hAnsi="Times New Roman"/>
                <w:snapToGrid/>
                <w:color w:val="000000"/>
                <w:szCs w:val="24"/>
              </w:rPr>
              <w:t>N/A</w:t>
            </w:r>
          </w:p>
        </w:tc>
      </w:tr>
      <w:tr w:rsidR="00553119" w:rsidRPr="00553119" w14:paraId="4E69D1FF" w14:textId="77777777" w:rsidTr="00553119">
        <w:tc>
          <w:tcPr>
            <w:tcW w:w="303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57887499" w14:textId="55680CF3" w:rsidR="00553119" w:rsidRPr="00553119" w:rsidRDefault="00553119" w:rsidP="00B032A4">
            <w:pPr>
              <w:widowControl/>
              <w:spacing w:line="240" w:lineRule="auto"/>
              <w:textAlignment w:val="baseline"/>
              <w:rPr>
                <w:rFonts w:ascii="Times New Roman" w:hAnsi="Times New Roman"/>
                <w:snapToGrid/>
                <w:color w:val="000000"/>
                <w:szCs w:val="24"/>
              </w:rPr>
            </w:pPr>
            <w:r w:rsidRPr="00553119">
              <w:rPr>
                <w:rFonts w:ascii="Times New Roman" w:hAnsi="Times New Roman"/>
                <w:snapToGrid/>
                <w:color w:val="000000"/>
                <w:szCs w:val="24"/>
                <w:bdr w:val="none" w:sz="0" w:space="0" w:color="auto" w:frame="1"/>
              </w:rPr>
              <w:t>If data will be transferred electronically, indicate the medium used for the e-transfer</w:t>
            </w:r>
          </w:p>
        </w:tc>
        <w:tc>
          <w:tcPr>
            <w:tcW w:w="620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28EE0606" w14:textId="20AD8449" w:rsidR="00553119" w:rsidRPr="00553119" w:rsidRDefault="00553119" w:rsidP="00B032A4">
            <w:pPr>
              <w:widowControl/>
              <w:spacing w:line="240" w:lineRule="auto"/>
              <w:textAlignment w:val="baseline"/>
              <w:rPr>
                <w:rFonts w:ascii="Times New Roman" w:hAnsi="Times New Roman"/>
                <w:snapToGrid/>
                <w:color w:val="000000"/>
                <w:szCs w:val="24"/>
              </w:rPr>
            </w:pPr>
            <w:r w:rsidRPr="00553119">
              <w:rPr>
                <w:rFonts w:ascii="Times New Roman" w:hAnsi="Times New Roman"/>
                <w:snapToGrid/>
                <w:color w:val="000000"/>
                <w:szCs w:val="24"/>
                <w:bdr w:val="none" w:sz="0" w:space="0" w:color="auto" w:frame="1"/>
              </w:rPr>
              <w:t>No data will be transferred electronically (through email). All data transfers will take place through hard wired computer connections or password protected USBs.</w:t>
            </w:r>
          </w:p>
        </w:tc>
      </w:tr>
      <w:tr w:rsidR="00553119" w:rsidRPr="00553119" w14:paraId="38D49DDD" w14:textId="77777777" w:rsidTr="00553119">
        <w:tc>
          <w:tcPr>
            <w:tcW w:w="303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4CA9F7DB" w14:textId="382C8F73" w:rsidR="00553119" w:rsidRPr="00553119" w:rsidRDefault="00553119" w:rsidP="00B032A4">
            <w:pPr>
              <w:widowControl/>
              <w:spacing w:line="240" w:lineRule="auto"/>
              <w:textAlignment w:val="baseline"/>
              <w:rPr>
                <w:rFonts w:ascii="Times New Roman" w:hAnsi="Times New Roman"/>
                <w:snapToGrid/>
                <w:color w:val="000000"/>
                <w:szCs w:val="24"/>
              </w:rPr>
            </w:pPr>
            <w:r w:rsidRPr="00553119">
              <w:rPr>
                <w:rFonts w:ascii="Times New Roman" w:hAnsi="Times New Roman"/>
                <w:snapToGrid/>
                <w:color w:val="000000"/>
                <w:szCs w:val="24"/>
                <w:bdr w:val="none" w:sz="0" w:space="0" w:color="auto" w:frame="1"/>
              </w:rPr>
              <w:t xml:space="preserve">If you are pre-screening participants, describe what will happen to </w:t>
            </w:r>
            <w:proofErr w:type="gramStart"/>
            <w:r w:rsidRPr="00553119">
              <w:rPr>
                <w:rFonts w:ascii="Times New Roman" w:hAnsi="Times New Roman"/>
                <w:snapToGrid/>
                <w:color w:val="000000"/>
                <w:szCs w:val="24"/>
                <w:bdr w:val="none" w:sz="0" w:space="0" w:color="auto" w:frame="1"/>
              </w:rPr>
              <w:t>pre-screening</w:t>
            </w:r>
            <w:proofErr w:type="gramEnd"/>
            <w:r w:rsidRPr="00553119">
              <w:rPr>
                <w:rFonts w:ascii="Times New Roman" w:hAnsi="Times New Roman"/>
                <w:snapToGrid/>
                <w:color w:val="000000"/>
                <w:szCs w:val="24"/>
                <w:bdr w:val="none" w:sz="0" w:space="0" w:color="auto" w:frame="1"/>
              </w:rPr>
              <w:t xml:space="preserve"> information already collected if the participant is deemed not eligible to take part in the project</w:t>
            </w:r>
          </w:p>
        </w:tc>
        <w:tc>
          <w:tcPr>
            <w:tcW w:w="620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2F966CB1" w14:textId="1D3E0CE4" w:rsidR="00553119" w:rsidRPr="00553119" w:rsidRDefault="00553119" w:rsidP="00B032A4">
            <w:pPr>
              <w:widowControl/>
              <w:spacing w:line="240" w:lineRule="auto"/>
              <w:textAlignment w:val="baseline"/>
              <w:rPr>
                <w:rFonts w:ascii="Times New Roman" w:hAnsi="Times New Roman"/>
                <w:snapToGrid/>
                <w:color w:val="000000"/>
                <w:szCs w:val="24"/>
              </w:rPr>
            </w:pPr>
            <w:r w:rsidRPr="00553119">
              <w:rPr>
                <w:rFonts w:ascii="Times New Roman" w:hAnsi="Times New Roman"/>
                <w:snapToGrid/>
                <w:color w:val="000000"/>
                <w:szCs w:val="24"/>
                <w:bdr w:val="none" w:sz="0" w:space="0" w:color="auto" w:frame="1"/>
              </w:rPr>
              <w:t>No information will be collected in the prescreening process.</w:t>
            </w:r>
          </w:p>
        </w:tc>
      </w:tr>
      <w:tr w:rsidR="00553119" w:rsidRPr="00553119" w14:paraId="39D79CF8" w14:textId="77777777" w:rsidTr="00553119">
        <w:tc>
          <w:tcPr>
            <w:tcW w:w="303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4FB8FFC6" w14:textId="2D60BD90" w:rsidR="00553119" w:rsidRPr="00553119" w:rsidRDefault="00553119" w:rsidP="00B032A4">
            <w:pPr>
              <w:widowControl/>
              <w:spacing w:line="240" w:lineRule="auto"/>
              <w:textAlignment w:val="baseline"/>
              <w:rPr>
                <w:rFonts w:ascii="Times New Roman" w:hAnsi="Times New Roman"/>
                <w:snapToGrid/>
                <w:color w:val="000000"/>
                <w:szCs w:val="24"/>
              </w:rPr>
            </w:pPr>
            <w:r w:rsidRPr="00553119">
              <w:rPr>
                <w:rFonts w:ascii="Times New Roman" w:hAnsi="Times New Roman"/>
                <w:snapToGrid/>
                <w:color w:val="000000"/>
                <w:szCs w:val="24"/>
                <w:bdr w:val="none" w:sz="0" w:space="0" w:color="auto" w:frame="1"/>
              </w:rPr>
              <w:t>Data destruction date</w:t>
            </w:r>
          </w:p>
        </w:tc>
        <w:tc>
          <w:tcPr>
            <w:tcW w:w="620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07393CA1" w14:textId="210D145C" w:rsidR="00553119" w:rsidRPr="00553119" w:rsidRDefault="00553119" w:rsidP="00B032A4">
            <w:pPr>
              <w:widowControl/>
              <w:spacing w:line="240" w:lineRule="auto"/>
              <w:textAlignment w:val="baseline"/>
              <w:rPr>
                <w:rFonts w:ascii="Times New Roman" w:hAnsi="Times New Roman"/>
                <w:snapToGrid/>
                <w:color w:val="000000"/>
                <w:szCs w:val="24"/>
                <w:bdr w:val="none" w:sz="0" w:space="0" w:color="auto" w:frame="1"/>
              </w:rPr>
            </w:pPr>
            <w:r w:rsidRPr="00553119">
              <w:rPr>
                <w:rFonts w:ascii="Times New Roman" w:hAnsi="Times New Roman"/>
                <w:snapToGrid/>
                <w:color w:val="000000"/>
                <w:szCs w:val="24"/>
                <w:bdr w:val="none" w:sz="0" w:space="0" w:color="auto" w:frame="1"/>
              </w:rPr>
              <w:t>One year after completing the study</w:t>
            </w:r>
          </w:p>
        </w:tc>
      </w:tr>
      <w:tr w:rsidR="00553119" w:rsidRPr="00553119" w14:paraId="5504CB50" w14:textId="77777777" w:rsidTr="00553119">
        <w:tc>
          <w:tcPr>
            <w:tcW w:w="303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1FAD9D94" w14:textId="6E524EC5" w:rsidR="00553119" w:rsidRPr="00553119" w:rsidRDefault="00553119" w:rsidP="00B032A4">
            <w:pPr>
              <w:widowControl/>
              <w:spacing w:line="240" w:lineRule="auto"/>
              <w:textAlignment w:val="baseline"/>
              <w:rPr>
                <w:rFonts w:ascii="Times New Roman" w:hAnsi="Times New Roman"/>
                <w:snapToGrid/>
                <w:color w:val="000000"/>
                <w:szCs w:val="24"/>
              </w:rPr>
            </w:pPr>
            <w:r w:rsidRPr="00553119">
              <w:rPr>
                <w:rFonts w:ascii="Times New Roman" w:hAnsi="Times New Roman"/>
                <w:snapToGrid/>
                <w:color w:val="000000"/>
                <w:szCs w:val="24"/>
                <w:bdr w:val="none" w:sz="0" w:space="0" w:color="auto" w:frame="1"/>
              </w:rPr>
              <w:t>Data destruction method</w:t>
            </w:r>
          </w:p>
        </w:tc>
        <w:tc>
          <w:tcPr>
            <w:tcW w:w="620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6282F52E" w14:textId="5A4E4BD1" w:rsidR="00553119" w:rsidRPr="00553119" w:rsidRDefault="00553119" w:rsidP="00B032A4">
            <w:pPr>
              <w:widowControl/>
              <w:spacing w:line="240" w:lineRule="auto"/>
              <w:textAlignment w:val="baseline"/>
              <w:rPr>
                <w:rFonts w:ascii="Times New Roman" w:hAnsi="Times New Roman"/>
                <w:snapToGrid/>
                <w:color w:val="000000"/>
                <w:szCs w:val="24"/>
              </w:rPr>
            </w:pPr>
            <w:r w:rsidRPr="00553119">
              <w:rPr>
                <w:rFonts w:ascii="Times New Roman" w:hAnsi="Times New Roman"/>
                <w:snapToGrid/>
                <w:color w:val="000000"/>
                <w:szCs w:val="24"/>
                <w:bdr w:val="none" w:sz="0" w:space="0" w:color="auto" w:frame="1"/>
              </w:rPr>
              <w:t>The data will be deleted from the dedicated computer and the password protected USB key.</w:t>
            </w:r>
          </w:p>
        </w:tc>
      </w:tr>
      <w:tr w:rsidR="00553119" w:rsidRPr="00553119" w14:paraId="37EF5130" w14:textId="77777777" w:rsidTr="00553119">
        <w:tc>
          <w:tcPr>
            <w:tcW w:w="303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33F8A197" w14:textId="3449FD8A" w:rsidR="00553119" w:rsidRPr="00553119" w:rsidRDefault="00553119" w:rsidP="00B032A4">
            <w:pPr>
              <w:widowControl/>
              <w:spacing w:line="240" w:lineRule="auto"/>
              <w:textAlignment w:val="baseline"/>
              <w:rPr>
                <w:rFonts w:ascii="Times New Roman" w:hAnsi="Times New Roman"/>
                <w:snapToGrid/>
                <w:color w:val="000000"/>
                <w:szCs w:val="24"/>
              </w:rPr>
            </w:pPr>
            <w:r w:rsidRPr="00553119">
              <w:rPr>
                <w:rFonts w:ascii="Times New Roman" w:hAnsi="Times New Roman"/>
                <w:snapToGrid/>
                <w:color w:val="000000"/>
                <w:szCs w:val="24"/>
                <w:bdr w:val="none" w:sz="0" w:space="0" w:color="auto" w:frame="1"/>
              </w:rPr>
              <w:t>If you plan to archive data indefinitely, describe long term stewardship.</w:t>
            </w:r>
          </w:p>
        </w:tc>
        <w:tc>
          <w:tcPr>
            <w:tcW w:w="6201"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645BFC6A" w14:textId="5D0F22E2" w:rsidR="00553119" w:rsidRPr="00553119" w:rsidRDefault="00553119" w:rsidP="00B032A4">
            <w:pPr>
              <w:widowControl/>
              <w:spacing w:line="240" w:lineRule="auto"/>
              <w:textAlignment w:val="baseline"/>
              <w:rPr>
                <w:rFonts w:ascii="Times New Roman" w:hAnsi="Times New Roman"/>
                <w:snapToGrid/>
                <w:color w:val="000000"/>
                <w:szCs w:val="24"/>
                <w:bdr w:val="none" w:sz="0" w:space="0" w:color="auto" w:frame="1"/>
              </w:rPr>
            </w:pPr>
            <w:r w:rsidRPr="00553119">
              <w:rPr>
                <w:rFonts w:ascii="Times New Roman" w:hAnsi="Times New Roman"/>
                <w:snapToGrid/>
                <w:color w:val="000000"/>
                <w:szCs w:val="24"/>
              </w:rPr>
              <w:t>N/A</w:t>
            </w:r>
          </w:p>
        </w:tc>
      </w:tr>
    </w:tbl>
    <w:p w14:paraId="2E9053D9" w14:textId="77777777" w:rsidR="00B032A4" w:rsidRPr="00553119" w:rsidRDefault="00B032A4" w:rsidP="00B032A4">
      <w:pPr>
        <w:spacing w:line="240" w:lineRule="auto"/>
        <w:rPr>
          <w:rFonts w:ascii="Times New Roman" w:hAnsi="Times New Roman"/>
        </w:rPr>
      </w:pPr>
    </w:p>
    <w:tbl>
      <w:tblPr>
        <w:tblW w:w="9246" w:type="dxa"/>
        <w:tblInd w:w="150" w:type="dxa"/>
        <w:tblCellMar>
          <w:left w:w="0" w:type="dxa"/>
          <w:right w:w="0" w:type="dxa"/>
        </w:tblCellMar>
        <w:tblLook w:val="04A0" w:firstRow="1" w:lastRow="0" w:firstColumn="1" w:lastColumn="0" w:noHBand="0" w:noVBand="1"/>
      </w:tblPr>
      <w:tblGrid>
        <w:gridCol w:w="3193"/>
        <w:gridCol w:w="6053"/>
      </w:tblGrid>
      <w:tr w:rsidR="00B032A4" w:rsidRPr="00553119" w14:paraId="3C59B542" w14:textId="77777777" w:rsidTr="00553119">
        <w:trPr>
          <w:gridAfter w:val="1"/>
          <w:wAfter w:w="6053" w:type="dxa"/>
        </w:trPr>
        <w:tc>
          <w:tcPr>
            <w:tcW w:w="3193" w:type="dxa"/>
            <w:shd w:val="clear" w:color="auto" w:fill="auto"/>
            <w:vAlign w:val="center"/>
            <w:hideMark/>
          </w:tcPr>
          <w:p w14:paraId="71ED6C1E" w14:textId="77777777" w:rsidR="00B032A4" w:rsidRPr="00553119" w:rsidRDefault="00B032A4" w:rsidP="00B032A4">
            <w:pPr>
              <w:widowControl/>
              <w:spacing w:line="240" w:lineRule="auto"/>
              <w:rPr>
                <w:rFonts w:ascii="Times New Roman" w:hAnsi="Times New Roman"/>
                <w:snapToGrid/>
                <w:color w:val="auto"/>
                <w:szCs w:val="24"/>
              </w:rPr>
            </w:pPr>
          </w:p>
        </w:tc>
      </w:tr>
      <w:tr w:rsidR="00B032A4" w:rsidRPr="00553119" w14:paraId="798E2D2E" w14:textId="77777777" w:rsidTr="00553119">
        <w:tc>
          <w:tcPr>
            <w:tcW w:w="319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588B7047" w14:textId="77777777" w:rsidR="00B032A4" w:rsidRPr="00553119" w:rsidRDefault="00B032A4" w:rsidP="00B032A4">
            <w:pPr>
              <w:widowControl/>
              <w:spacing w:line="240" w:lineRule="auto"/>
              <w:textAlignment w:val="baseline"/>
              <w:rPr>
                <w:rFonts w:ascii="Times New Roman" w:hAnsi="Times New Roman"/>
                <w:snapToGrid/>
                <w:color w:val="auto"/>
                <w:szCs w:val="24"/>
              </w:rPr>
            </w:pPr>
            <w:r w:rsidRPr="00553119">
              <w:rPr>
                <w:rFonts w:ascii="Times New Roman" w:hAnsi="Times New Roman"/>
                <w:snapToGrid/>
                <w:color w:val="auto"/>
                <w:szCs w:val="24"/>
                <w:bdr w:val="none" w:sz="0" w:space="0" w:color="auto" w:frame="1"/>
              </w:rPr>
              <w:t>Method(s)</w:t>
            </w:r>
          </w:p>
        </w:tc>
        <w:tc>
          <w:tcPr>
            <w:tcW w:w="605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785F42AF" w14:textId="77777777" w:rsidR="00B032A4" w:rsidRPr="00553119" w:rsidRDefault="00B032A4" w:rsidP="00B032A4">
            <w:pPr>
              <w:widowControl/>
              <w:spacing w:line="240" w:lineRule="auto"/>
              <w:textAlignment w:val="baseline"/>
              <w:rPr>
                <w:rFonts w:ascii="Times New Roman" w:hAnsi="Times New Roman"/>
                <w:snapToGrid/>
                <w:color w:val="auto"/>
                <w:szCs w:val="24"/>
              </w:rPr>
            </w:pPr>
            <w:r w:rsidRPr="00553119">
              <w:rPr>
                <w:rFonts w:ascii="Times New Roman" w:hAnsi="Times New Roman"/>
                <w:snapToGrid/>
                <w:color w:val="auto"/>
                <w:szCs w:val="24"/>
                <w:bdr w:val="none" w:sz="0" w:space="0" w:color="auto" w:frame="1"/>
              </w:rPr>
              <w:t>Survey</w:t>
            </w:r>
          </w:p>
        </w:tc>
      </w:tr>
      <w:tr w:rsidR="00B032A4" w:rsidRPr="00553119" w14:paraId="1B7A6E68" w14:textId="77777777" w:rsidTr="00553119">
        <w:tc>
          <w:tcPr>
            <w:tcW w:w="319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5E68366B" w14:textId="77777777" w:rsidR="00B032A4" w:rsidRPr="00553119" w:rsidRDefault="00B032A4" w:rsidP="00B032A4">
            <w:pPr>
              <w:widowControl/>
              <w:spacing w:line="240" w:lineRule="auto"/>
              <w:textAlignment w:val="baseline"/>
              <w:rPr>
                <w:rFonts w:ascii="Times New Roman" w:hAnsi="Times New Roman"/>
                <w:snapToGrid/>
                <w:color w:val="auto"/>
                <w:szCs w:val="24"/>
              </w:rPr>
            </w:pPr>
            <w:r w:rsidRPr="00553119">
              <w:rPr>
                <w:rFonts w:ascii="Times New Roman" w:hAnsi="Times New Roman"/>
                <w:snapToGrid/>
                <w:color w:val="auto"/>
                <w:szCs w:val="24"/>
                <w:bdr w:val="none" w:sz="0" w:space="0" w:color="auto" w:frame="1"/>
              </w:rPr>
              <w:t>Recording Data/Observations</w:t>
            </w:r>
          </w:p>
        </w:tc>
        <w:tc>
          <w:tcPr>
            <w:tcW w:w="605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5EFC98B0" w14:textId="77777777" w:rsidR="00B032A4" w:rsidRPr="00553119" w:rsidRDefault="00B032A4" w:rsidP="00B032A4">
            <w:pPr>
              <w:widowControl/>
              <w:spacing w:line="240" w:lineRule="auto"/>
              <w:textAlignment w:val="baseline"/>
              <w:rPr>
                <w:rFonts w:ascii="Times New Roman" w:hAnsi="Times New Roman"/>
                <w:snapToGrid/>
                <w:color w:val="auto"/>
                <w:szCs w:val="24"/>
              </w:rPr>
            </w:pPr>
            <w:r w:rsidRPr="00553119">
              <w:rPr>
                <w:rFonts w:ascii="Times New Roman" w:hAnsi="Times New Roman"/>
                <w:snapToGrid/>
                <w:color w:val="auto"/>
                <w:szCs w:val="24"/>
                <w:bdr w:val="none" w:sz="0" w:space="0" w:color="auto" w:frame="1"/>
              </w:rPr>
              <w:t>Survey</w:t>
            </w:r>
          </w:p>
        </w:tc>
      </w:tr>
      <w:tr w:rsidR="00553119" w:rsidRPr="00553119" w14:paraId="0F0FD35E" w14:textId="77777777" w:rsidTr="00553119">
        <w:tc>
          <w:tcPr>
            <w:tcW w:w="319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42EA56C9" w14:textId="51F1564F" w:rsidR="00553119" w:rsidRPr="00553119" w:rsidRDefault="00553119" w:rsidP="00B032A4">
            <w:pPr>
              <w:widowControl/>
              <w:spacing w:line="240" w:lineRule="auto"/>
              <w:textAlignment w:val="baseline"/>
              <w:rPr>
                <w:rFonts w:ascii="Times New Roman" w:hAnsi="Times New Roman"/>
                <w:snapToGrid/>
                <w:color w:val="auto"/>
                <w:szCs w:val="24"/>
              </w:rPr>
            </w:pPr>
            <w:r w:rsidRPr="00553119">
              <w:rPr>
                <w:rFonts w:ascii="Times New Roman" w:hAnsi="Times New Roman"/>
                <w:snapToGrid/>
                <w:color w:val="auto"/>
                <w:szCs w:val="24"/>
                <w:bdr w:val="none" w:sz="0" w:space="0" w:color="auto" w:frame="1"/>
              </w:rPr>
              <w:t>During collection</w:t>
            </w:r>
          </w:p>
        </w:tc>
        <w:tc>
          <w:tcPr>
            <w:tcW w:w="605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3310300B" w14:textId="40F03A38" w:rsidR="00553119" w:rsidRPr="00553119" w:rsidRDefault="00553119" w:rsidP="00B032A4">
            <w:pPr>
              <w:widowControl/>
              <w:spacing w:line="240" w:lineRule="auto"/>
              <w:textAlignment w:val="baseline"/>
              <w:rPr>
                <w:rFonts w:ascii="Times New Roman" w:hAnsi="Times New Roman"/>
                <w:snapToGrid/>
                <w:color w:val="auto"/>
                <w:szCs w:val="24"/>
              </w:rPr>
            </w:pPr>
            <w:r w:rsidRPr="00553119">
              <w:rPr>
                <w:rFonts w:ascii="Times New Roman" w:hAnsi="Times New Roman"/>
                <w:snapToGrid/>
                <w:color w:val="auto"/>
                <w:szCs w:val="24"/>
                <w:bdr w:val="none" w:sz="0" w:space="0" w:color="auto" w:frame="1"/>
              </w:rPr>
              <w:t xml:space="preserve">The survey will be completed in a private environment with a single enumerator to answer any questions. Upon </w:t>
            </w:r>
            <w:proofErr w:type="gramStart"/>
            <w:r w:rsidRPr="00553119">
              <w:rPr>
                <w:rFonts w:ascii="Times New Roman" w:hAnsi="Times New Roman"/>
                <w:snapToGrid/>
                <w:color w:val="auto"/>
                <w:szCs w:val="24"/>
                <w:bdr w:val="none" w:sz="0" w:space="0" w:color="auto" w:frame="1"/>
              </w:rPr>
              <w:t>completion</w:t>
            </w:r>
            <w:proofErr w:type="gramEnd"/>
            <w:r w:rsidRPr="00553119">
              <w:rPr>
                <w:rFonts w:ascii="Times New Roman" w:hAnsi="Times New Roman"/>
                <w:snapToGrid/>
                <w:color w:val="auto"/>
                <w:szCs w:val="24"/>
                <w:bdr w:val="none" w:sz="0" w:space="0" w:color="auto" w:frame="1"/>
              </w:rPr>
              <w:t xml:space="preserve"> the paper survey will be stored in a separate locked area in the PIs or other investigators office from the written consent forms. The survey data </w:t>
            </w:r>
            <w:r w:rsidR="00A331AA">
              <w:rPr>
                <w:rFonts w:ascii="Times New Roman" w:hAnsi="Times New Roman"/>
                <w:snapToGrid/>
                <w:color w:val="auto"/>
                <w:szCs w:val="24"/>
                <w:bdr w:val="none" w:sz="0" w:space="0" w:color="auto" w:frame="1"/>
              </w:rPr>
              <w:t xml:space="preserve">are </w:t>
            </w:r>
            <w:r w:rsidRPr="00553119">
              <w:rPr>
                <w:rFonts w:ascii="Times New Roman" w:hAnsi="Times New Roman"/>
                <w:snapToGrid/>
                <w:color w:val="auto"/>
                <w:szCs w:val="24"/>
                <w:bdr w:val="none" w:sz="0" w:space="0" w:color="auto" w:frame="1"/>
              </w:rPr>
              <w:t>anonymous.</w:t>
            </w:r>
          </w:p>
        </w:tc>
      </w:tr>
      <w:tr w:rsidR="00553119" w:rsidRPr="00553119" w14:paraId="64F70DCD" w14:textId="77777777" w:rsidTr="00553119">
        <w:tc>
          <w:tcPr>
            <w:tcW w:w="319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6D2C678E" w14:textId="02F3D199" w:rsidR="00553119" w:rsidRPr="00553119" w:rsidRDefault="00553119" w:rsidP="00B032A4">
            <w:pPr>
              <w:widowControl/>
              <w:spacing w:line="240" w:lineRule="auto"/>
              <w:textAlignment w:val="baseline"/>
              <w:rPr>
                <w:rFonts w:ascii="Times New Roman" w:hAnsi="Times New Roman"/>
                <w:snapToGrid/>
                <w:color w:val="auto"/>
                <w:szCs w:val="24"/>
              </w:rPr>
            </w:pPr>
            <w:r w:rsidRPr="00553119">
              <w:rPr>
                <w:rFonts w:ascii="Times New Roman" w:hAnsi="Times New Roman"/>
                <w:snapToGrid/>
                <w:color w:val="auto"/>
                <w:szCs w:val="24"/>
                <w:bdr w:val="none" w:sz="0" w:space="0" w:color="auto" w:frame="1"/>
              </w:rPr>
              <w:t>During transit</w:t>
            </w:r>
          </w:p>
        </w:tc>
        <w:tc>
          <w:tcPr>
            <w:tcW w:w="605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5B8DAB72" w14:textId="4E03484D" w:rsidR="00553119" w:rsidRPr="00553119" w:rsidRDefault="00553119" w:rsidP="00B032A4">
            <w:pPr>
              <w:widowControl/>
              <w:spacing w:line="240" w:lineRule="auto"/>
              <w:textAlignment w:val="baseline"/>
              <w:rPr>
                <w:rFonts w:ascii="Times New Roman" w:hAnsi="Times New Roman"/>
                <w:snapToGrid/>
                <w:color w:val="auto"/>
                <w:szCs w:val="24"/>
              </w:rPr>
            </w:pPr>
            <w:r w:rsidRPr="00553119">
              <w:rPr>
                <w:rFonts w:ascii="Times New Roman" w:hAnsi="Times New Roman"/>
                <w:snapToGrid/>
                <w:color w:val="auto"/>
                <w:szCs w:val="24"/>
                <w:bdr w:val="none" w:sz="0" w:space="0" w:color="auto" w:frame="1"/>
              </w:rPr>
              <w:t xml:space="preserve">After completing the survey, the survey documents will be walked back to the FARE building and transcribed. The survey data will be stored in anonymous form in an excel document, it will be transcribed by _______ and stored on a </w:t>
            </w:r>
            <w:r w:rsidRPr="00553119">
              <w:rPr>
                <w:rFonts w:ascii="Times New Roman" w:hAnsi="Times New Roman"/>
                <w:snapToGrid/>
                <w:color w:val="auto"/>
                <w:szCs w:val="24"/>
                <w:bdr w:val="none" w:sz="0" w:space="0" w:color="auto" w:frame="1"/>
              </w:rPr>
              <w:lastRenderedPageBreak/>
              <w:t>dedicated</w:t>
            </w:r>
            <w:r w:rsidR="005E0E81">
              <w:rPr>
                <w:rFonts w:ascii="Times New Roman" w:hAnsi="Times New Roman"/>
                <w:snapToGrid/>
                <w:color w:val="auto"/>
                <w:szCs w:val="24"/>
                <w:bdr w:val="none" w:sz="0" w:space="0" w:color="auto" w:frame="1"/>
              </w:rPr>
              <w:t xml:space="preserve"> encrypted</w:t>
            </w:r>
            <w:r w:rsidRPr="00553119">
              <w:rPr>
                <w:rFonts w:ascii="Times New Roman" w:hAnsi="Times New Roman"/>
                <w:snapToGrid/>
                <w:color w:val="auto"/>
                <w:szCs w:val="24"/>
                <w:bdr w:val="none" w:sz="0" w:space="0" w:color="auto" w:frame="1"/>
              </w:rPr>
              <w:t xml:space="preserve"> password protected computer and password protected USB key as a </w:t>
            </w:r>
            <w:proofErr w:type="spellStart"/>
            <w:r w:rsidRPr="00553119">
              <w:rPr>
                <w:rFonts w:ascii="Times New Roman" w:hAnsi="Times New Roman"/>
                <w:snapToGrid/>
                <w:color w:val="auto"/>
                <w:szCs w:val="24"/>
                <w:bdr w:val="none" w:sz="0" w:space="0" w:color="auto" w:frame="1"/>
              </w:rPr>
              <w:t>back up</w:t>
            </w:r>
            <w:proofErr w:type="spellEnd"/>
            <w:r w:rsidRPr="00553119">
              <w:rPr>
                <w:rFonts w:ascii="Times New Roman" w:hAnsi="Times New Roman"/>
                <w:snapToGrid/>
                <w:color w:val="auto"/>
                <w:szCs w:val="24"/>
                <w:bdr w:val="none" w:sz="0" w:space="0" w:color="auto" w:frame="1"/>
              </w:rPr>
              <w:t>. The physical survey documents will be stored in a locked area in the PIs office until 12 months after completion of the project.</w:t>
            </w:r>
          </w:p>
        </w:tc>
      </w:tr>
      <w:tr w:rsidR="00553119" w:rsidRPr="00553119" w14:paraId="09EC69BB" w14:textId="77777777" w:rsidTr="00553119">
        <w:tc>
          <w:tcPr>
            <w:tcW w:w="319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74D9660F" w14:textId="111E55E1" w:rsidR="00553119" w:rsidRPr="00553119" w:rsidRDefault="00553119" w:rsidP="00B032A4">
            <w:pPr>
              <w:widowControl/>
              <w:spacing w:line="240" w:lineRule="auto"/>
              <w:textAlignment w:val="baseline"/>
              <w:rPr>
                <w:rFonts w:ascii="Times New Roman" w:hAnsi="Times New Roman"/>
                <w:snapToGrid/>
                <w:color w:val="auto"/>
                <w:szCs w:val="24"/>
              </w:rPr>
            </w:pPr>
            <w:r w:rsidRPr="00553119">
              <w:rPr>
                <w:rFonts w:ascii="Times New Roman" w:hAnsi="Times New Roman"/>
                <w:snapToGrid/>
                <w:color w:val="auto"/>
                <w:szCs w:val="24"/>
                <w:bdr w:val="none" w:sz="0" w:space="0" w:color="auto" w:frame="1"/>
              </w:rPr>
              <w:lastRenderedPageBreak/>
              <w:t>During processing/analysis</w:t>
            </w:r>
          </w:p>
        </w:tc>
        <w:tc>
          <w:tcPr>
            <w:tcW w:w="605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532D3F90" w14:textId="2242AAAD" w:rsidR="00553119" w:rsidRPr="00553119" w:rsidRDefault="00553119" w:rsidP="00B032A4">
            <w:pPr>
              <w:widowControl/>
              <w:spacing w:line="240" w:lineRule="auto"/>
              <w:textAlignment w:val="baseline"/>
              <w:rPr>
                <w:rFonts w:ascii="Times New Roman" w:hAnsi="Times New Roman"/>
                <w:snapToGrid/>
                <w:color w:val="auto"/>
                <w:szCs w:val="24"/>
              </w:rPr>
            </w:pPr>
            <w:r w:rsidRPr="00553119">
              <w:rPr>
                <w:rFonts w:ascii="Times New Roman" w:hAnsi="Times New Roman"/>
                <w:snapToGrid/>
                <w:color w:val="auto"/>
                <w:szCs w:val="24"/>
                <w:bdr w:val="none" w:sz="0" w:space="0" w:color="auto" w:frame="1"/>
              </w:rPr>
              <w:t>The data will be stored on a dedicated password protected computer in the PIs or the other investigators office. It will not be transported electronically.</w:t>
            </w:r>
          </w:p>
        </w:tc>
      </w:tr>
      <w:tr w:rsidR="00553119" w:rsidRPr="00553119" w14:paraId="181D0BDF" w14:textId="77777777" w:rsidTr="00553119">
        <w:tc>
          <w:tcPr>
            <w:tcW w:w="319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4DA0EC6C" w14:textId="2B279462" w:rsidR="00553119" w:rsidRPr="00553119" w:rsidRDefault="00553119" w:rsidP="00B032A4">
            <w:pPr>
              <w:widowControl/>
              <w:spacing w:line="240" w:lineRule="auto"/>
              <w:textAlignment w:val="baseline"/>
              <w:rPr>
                <w:rFonts w:ascii="Times New Roman" w:hAnsi="Times New Roman"/>
                <w:snapToGrid/>
                <w:color w:val="auto"/>
                <w:szCs w:val="24"/>
              </w:rPr>
            </w:pPr>
            <w:r w:rsidRPr="00553119">
              <w:rPr>
                <w:rFonts w:ascii="Times New Roman" w:hAnsi="Times New Roman"/>
                <w:snapToGrid/>
                <w:color w:val="auto"/>
                <w:szCs w:val="24"/>
                <w:bdr w:val="none" w:sz="0" w:space="0" w:color="auto" w:frame="1"/>
              </w:rPr>
              <w:t>Once project is complete</w:t>
            </w:r>
          </w:p>
        </w:tc>
        <w:tc>
          <w:tcPr>
            <w:tcW w:w="605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319ABBA2" w14:textId="0C596CF0" w:rsidR="00553119" w:rsidRPr="00553119" w:rsidRDefault="00553119" w:rsidP="00B032A4">
            <w:pPr>
              <w:widowControl/>
              <w:spacing w:line="240" w:lineRule="auto"/>
              <w:textAlignment w:val="baseline"/>
              <w:rPr>
                <w:rFonts w:ascii="Times New Roman" w:hAnsi="Times New Roman"/>
                <w:snapToGrid/>
                <w:color w:val="auto"/>
                <w:szCs w:val="24"/>
              </w:rPr>
            </w:pPr>
            <w:r w:rsidRPr="00553119">
              <w:rPr>
                <w:rFonts w:ascii="Times New Roman" w:hAnsi="Times New Roman"/>
                <w:snapToGrid/>
                <w:color w:val="auto"/>
                <w:szCs w:val="24"/>
                <w:bdr w:val="none" w:sz="0" w:space="0" w:color="auto" w:frame="1"/>
              </w:rPr>
              <w:t>The data will be stored on a password protected USB and on a dedicated password protected computer. The physical surveys will be stored in the PIs office.</w:t>
            </w:r>
          </w:p>
        </w:tc>
      </w:tr>
      <w:tr w:rsidR="00553119" w:rsidRPr="00553119" w14:paraId="15AFD7B8" w14:textId="77777777" w:rsidTr="00553119">
        <w:tc>
          <w:tcPr>
            <w:tcW w:w="319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2D5D3192" w14:textId="0309F684" w:rsidR="00553119" w:rsidRPr="00553119" w:rsidRDefault="00553119" w:rsidP="00B032A4">
            <w:pPr>
              <w:widowControl/>
              <w:spacing w:line="240" w:lineRule="auto"/>
              <w:textAlignment w:val="baseline"/>
              <w:rPr>
                <w:rFonts w:ascii="Times New Roman" w:hAnsi="Times New Roman"/>
                <w:snapToGrid/>
                <w:color w:val="auto"/>
                <w:szCs w:val="24"/>
              </w:rPr>
            </w:pPr>
            <w:r w:rsidRPr="00553119">
              <w:rPr>
                <w:rFonts w:ascii="Times New Roman" w:hAnsi="Times New Roman"/>
                <w:snapToGrid/>
                <w:color w:val="auto"/>
                <w:szCs w:val="24"/>
                <w:bdr w:val="none" w:sz="0" w:space="0" w:color="auto" w:frame="1"/>
              </w:rPr>
              <w:t>If data will be transcribed, indicate who will transcribe. </w:t>
            </w:r>
            <w:r w:rsidRPr="00553119">
              <w:rPr>
                <w:rFonts w:ascii="Times New Roman" w:hAnsi="Times New Roman"/>
                <w:snapToGrid/>
                <w:color w:val="auto"/>
                <w:szCs w:val="24"/>
                <w:bdr w:val="none" w:sz="0" w:space="0" w:color="auto" w:frame="1"/>
              </w:rPr>
              <w:br/>
            </w:r>
            <w:r w:rsidRPr="00553119">
              <w:rPr>
                <w:rFonts w:ascii="Times New Roman" w:hAnsi="Times New Roman"/>
                <w:b/>
                <w:bCs/>
                <w:snapToGrid/>
                <w:color w:val="FF0000"/>
                <w:szCs w:val="24"/>
                <w:bdr w:val="none" w:sz="0" w:space="0" w:color="auto" w:frame="1"/>
              </w:rPr>
              <w:t>UPLOAD confidentiality agreement on submission page</w:t>
            </w:r>
          </w:p>
        </w:tc>
        <w:tc>
          <w:tcPr>
            <w:tcW w:w="605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6B43736C" w14:textId="0F8523AC" w:rsidR="00553119" w:rsidRPr="00553119" w:rsidRDefault="00553119" w:rsidP="00B032A4">
            <w:pPr>
              <w:widowControl/>
              <w:spacing w:line="240" w:lineRule="auto"/>
              <w:textAlignment w:val="baseline"/>
              <w:rPr>
                <w:rFonts w:ascii="Times New Roman" w:hAnsi="Times New Roman"/>
                <w:snapToGrid/>
                <w:color w:val="auto"/>
                <w:szCs w:val="24"/>
              </w:rPr>
            </w:pPr>
            <w:r w:rsidRPr="00553119">
              <w:rPr>
                <w:rFonts w:ascii="Times New Roman" w:hAnsi="Times New Roman"/>
                <w:snapToGrid/>
                <w:color w:val="auto"/>
                <w:szCs w:val="24"/>
                <w:bdr w:val="none" w:sz="0" w:space="0" w:color="auto" w:frame="1"/>
              </w:rPr>
              <w:t>__________ will be transcribing the already anonymous data.</w:t>
            </w:r>
          </w:p>
        </w:tc>
      </w:tr>
      <w:tr w:rsidR="00553119" w:rsidRPr="00553119" w14:paraId="3F82828B" w14:textId="77777777" w:rsidTr="00553119">
        <w:tc>
          <w:tcPr>
            <w:tcW w:w="319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15F36D76" w14:textId="4813616C" w:rsidR="00553119" w:rsidRPr="00553119" w:rsidRDefault="00553119" w:rsidP="00B032A4">
            <w:pPr>
              <w:widowControl/>
              <w:spacing w:line="240" w:lineRule="auto"/>
              <w:textAlignment w:val="baseline"/>
              <w:rPr>
                <w:rFonts w:ascii="Times New Roman" w:hAnsi="Times New Roman"/>
                <w:snapToGrid/>
                <w:color w:val="auto"/>
                <w:szCs w:val="24"/>
              </w:rPr>
            </w:pPr>
            <w:r w:rsidRPr="00553119">
              <w:rPr>
                <w:rFonts w:ascii="Times New Roman" w:hAnsi="Times New Roman"/>
                <w:snapToGrid/>
                <w:color w:val="auto"/>
                <w:szCs w:val="24"/>
                <w:bdr w:val="none" w:sz="0" w:space="0" w:color="auto" w:frame="1"/>
              </w:rPr>
              <w:t>If data will be transferred electronically, indicate the medium used for the e-transfer</w:t>
            </w:r>
          </w:p>
        </w:tc>
        <w:tc>
          <w:tcPr>
            <w:tcW w:w="605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36BB0383" w14:textId="0B0235D8" w:rsidR="00553119" w:rsidRPr="00553119" w:rsidRDefault="00553119" w:rsidP="00B032A4">
            <w:pPr>
              <w:widowControl/>
              <w:spacing w:line="240" w:lineRule="auto"/>
              <w:textAlignment w:val="baseline"/>
              <w:rPr>
                <w:rFonts w:ascii="Times New Roman" w:hAnsi="Times New Roman"/>
                <w:snapToGrid/>
                <w:color w:val="auto"/>
                <w:szCs w:val="24"/>
                <w:bdr w:val="none" w:sz="0" w:space="0" w:color="auto" w:frame="1"/>
              </w:rPr>
            </w:pPr>
            <w:r w:rsidRPr="00553119">
              <w:rPr>
                <w:rFonts w:ascii="Times New Roman" w:hAnsi="Times New Roman"/>
                <w:snapToGrid/>
                <w:color w:val="auto"/>
                <w:szCs w:val="24"/>
                <w:bdr w:val="none" w:sz="0" w:space="0" w:color="auto" w:frame="1"/>
              </w:rPr>
              <w:t>The data will not be transmitted electronically.</w:t>
            </w:r>
          </w:p>
        </w:tc>
      </w:tr>
      <w:tr w:rsidR="00553119" w:rsidRPr="00553119" w14:paraId="33979CC3" w14:textId="77777777" w:rsidTr="00553119">
        <w:tc>
          <w:tcPr>
            <w:tcW w:w="319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0CD6F30E" w14:textId="7E1AC6C0" w:rsidR="00553119" w:rsidRPr="00553119" w:rsidRDefault="00553119" w:rsidP="00B032A4">
            <w:pPr>
              <w:widowControl/>
              <w:spacing w:line="240" w:lineRule="auto"/>
              <w:textAlignment w:val="baseline"/>
              <w:rPr>
                <w:rFonts w:ascii="Times New Roman" w:hAnsi="Times New Roman"/>
                <w:snapToGrid/>
                <w:color w:val="auto"/>
                <w:szCs w:val="24"/>
              </w:rPr>
            </w:pPr>
            <w:r w:rsidRPr="00553119">
              <w:rPr>
                <w:rFonts w:ascii="Times New Roman" w:hAnsi="Times New Roman"/>
                <w:snapToGrid/>
                <w:color w:val="auto"/>
                <w:szCs w:val="24"/>
                <w:bdr w:val="none" w:sz="0" w:space="0" w:color="auto" w:frame="1"/>
              </w:rPr>
              <w:t xml:space="preserve">If you are pre-screening participants, describe what will happen to </w:t>
            </w:r>
            <w:proofErr w:type="gramStart"/>
            <w:r w:rsidRPr="00553119">
              <w:rPr>
                <w:rFonts w:ascii="Times New Roman" w:hAnsi="Times New Roman"/>
                <w:snapToGrid/>
                <w:color w:val="auto"/>
                <w:szCs w:val="24"/>
                <w:bdr w:val="none" w:sz="0" w:space="0" w:color="auto" w:frame="1"/>
              </w:rPr>
              <w:t>pre-screening</w:t>
            </w:r>
            <w:proofErr w:type="gramEnd"/>
            <w:r w:rsidRPr="00553119">
              <w:rPr>
                <w:rFonts w:ascii="Times New Roman" w:hAnsi="Times New Roman"/>
                <w:snapToGrid/>
                <w:color w:val="auto"/>
                <w:szCs w:val="24"/>
                <w:bdr w:val="none" w:sz="0" w:space="0" w:color="auto" w:frame="1"/>
              </w:rPr>
              <w:t xml:space="preserve"> information already collected if the participant is deemed not eligible to take part in the project</w:t>
            </w:r>
          </w:p>
        </w:tc>
        <w:tc>
          <w:tcPr>
            <w:tcW w:w="605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2D370A6C" w14:textId="2FEBD113" w:rsidR="00553119" w:rsidRPr="00553119" w:rsidRDefault="00553119" w:rsidP="00B032A4">
            <w:pPr>
              <w:widowControl/>
              <w:spacing w:line="240" w:lineRule="auto"/>
              <w:textAlignment w:val="baseline"/>
              <w:rPr>
                <w:rFonts w:ascii="Times New Roman" w:hAnsi="Times New Roman"/>
                <w:snapToGrid/>
                <w:color w:val="auto"/>
                <w:szCs w:val="24"/>
              </w:rPr>
            </w:pPr>
            <w:r w:rsidRPr="00553119">
              <w:rPr>
                <w:rFonts w:ascii="Times New Roman" w:hAnsi="Times New Roman"/>
                <w:snapToGrid/>
                <w:color w:val="auto"/>
                <w:szCs w:val="24"/>
                <w:bdr w:val="none" w:sz="0" w:space="0" w:color="auto" w:frame="1"/>
              </w:rPr>
              <w:t>No information will be recorded or kept. The participant will not have given us any data to store.</w:t>
            </w:r>
          </w:p>
        </w:tc>
      </w:tr>
      <w:tr w:rsidR="00553119" w:rsidRPr="00553119" w14:paraId="4483943E" w14:textId="77777777" w:rsidTr="00553119">
        <w:tc>
          <w:tcPr>
            <w:tcW w:w="319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5A65C246" w14:textId="6C97AF60" w:rsidR="00553119" w:rsidRPr="00553119" w:rsidRDefault="00553119" w:rsidP="00B032A4">
            <w:pPr>
              <w:widowControl/>
              <w:spacing w:line="240" w:lineRule="auto"/>
              <w:textAlignment w:val="baseline"/>
              <w:rPr>
                <w:rFonts w:ascii="Times New Roman" w:hAnsi="Times New Roman"/>
                <w:snapToGrid/>
                <w:color w:val="auto"/>
                <w:szCs w:val="24"/>
              </w:rPr>
            </w:pPr>
            <w:r w:rsidRPr="00553119">
              <w:rPr>
                <w:rFonts w:ascii="Times New Roman" w:hAnsi="Times New Roman"/>
                <w:snapToGrid/>
                <w:color w:val="auto"/>
                <w:szCs w:val="24"/>
                <w:bdr w:val="none" w:sz="0" w:space="0" w:color="auto" w:frame="1"/>
              </w:rPr>
              <w:t>Data destruction date</w:t>
            </w:r>
          </w:p>
        </w:tc>
        <w:tc>
          <w:tcPr>
            <w:tcW w:w="605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0CDAE4AE" w14:textId="5176B7AD" w:rsidR="00553119" w:rsidRPr="00553119" w:rsidRDefault="00553119" w:rsidP="00B032A4">
            <w:pPr>
              <w:widowControl/>
              <w:spacing w:line="240" w:lineRule="auto"/>
              <w:textAlignment w:val="baseline"/>
              <w:rPr>
                <w:rFonts w:ascii="Times New Roman" w:hAnsi="Times New Roman"/>
                <w:snapToGrid/>
                <w:color w:val="auto"/>
                <w:szCs w:val="24"/>
                <w:bdr w:val="none" w:sz="0" w:space="0" w:color="auto" w:frame="1"/>
              </w:rPr>
            </w:pPr>
            <w:r w:rsidRPr="00553119">
              <w:rPr>
                <w:rFonts w:ascii="Times New Roman" w:hAnsi="Times New Roman"/>
                <w:snapToGrid/>
                <w:color w:val="auto"/>
                <w:szCs w:val="24"/>
                <w:bdr w:val="none" w:sz="0" w:space="0" w:color="auto" w:frame="1"/>
              </w:rPr>
              <w:t>12 months after publication</w:t>
            </w:r>
          </w:p>
        </w:tc>
      </w:tr>
      <w:tr w:rsidR="00553119" w:rsidRPr="00553119" w14:paraId="2105CF9A" w14:textId="77777777" w:rsidTr="00553119">
        <w:tc>
          <w:tcPr>
            <w:tcW w:w="319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06DAEEBC" w14:textId="5CF1FA1E" w:rsidR="00553119" w:rsidRPr="00553119" w:rsidRDefault="00553119" w:rsidP="00B032A4">
            <w:pPr>
              <w:widowControl/>
              <w:spacing w:line="240" w:lineRule="auto"/>
              <w:textAlignment w:val="baseline"/>
              <w:rPr>
                <w:rFonts w:ascii="Times New Roman" w:hAnsi="Times New Roman"/>
                <w:snapToGrid/>
                <w:color w:val="auto"/>
                <w:szCs w:val="24"/>
              </w:rPr>
            </w:pPr>
            <w:r w:rsidRPr="00553119">
              <w:rPr>
                <w:rFonts w:ascii="Times New Roman" w:hAnsi="Times New Roman"/>
                <w:snapToGrid/>
                <w:color w:val="auto"/>
                <w:szCs w:val="24"/>
                <w:bdr w:val="none" w:sz="0" w:space="0" w:color="auto" w:frame="1"/>
              </w:rPr>
              <w:t>Data destruction method</w:t>
            </w:r>
          </w:p>
        </w:tc>
        <w:tc>
          <w:tcPr>
            <w:tcW w:w="605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18055E78" w14:textId="2C3D21FE" w:rsidR="00553119" w:rsidRPr="00553119" w:rsidRDefault="00553119" w:rsidP="00B032A4">
            <w:pPr>
              <w:widowControl/>
              <w:spacing w:line="240" w:lineRule="auto"/>
              <w:textAlignment w:val="baseline"/>
              <w:rPr>
                <w:rFonts w:ascii="Times New Roman" w:hAnsi="Times New Roman"/>
                <w:snapToGrid/>
                <w:color w:val="auto"/>
                <w:szCs w:val="24"/>
              </w:rPr>
            </w:pPr>
            <w:r w:rsidRPr="00553119">
              <w:rPr>
                <w:rFonts w:ascii="Times New Roman" w:hAnsi="Times New Roman"/>
                <w:snapToGrid/>
                <w:color w:val="auto"/>
                <w:szCs w:val="24"/>
                <w:bdr w:val="none" w:sz="0" w:space="0" w:color="auto" w:frame="1"/>
              </w:rPr>
              <w:t>the files will be fully deleted (unrecoverable) from the USB key and the computer. The physical documents will be destroyed (secure shred) at the same point in time.</w:t>
            </w:r>
          </w:p>
        </w:tc>
      </w:tr>
      <w:tr w:rsidR="00553119" w:rsidRPr="00553119" w14:paraId="0ED39627" w14:textId="77777777" w:rsidTr="00553119">
        <w:tc>
          <w:tcPr>
            <w:tcW w:w="319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76FA0EA6" w14:textId="0685C246" w:rsidR="00553119" w:rsidRPr="00553119" w:rsidRDefault="00553119" w:rsidP="00B032A4">
            <w:pPr>
              <w:widowControl/>
              <w:spacing w:line="240" w:lineRule="auto"/>
              <w:textAlignment w:val="baseline"/>
              <w:rPr>
                <w:rFonts w:ascii="Times New Roman" w:hAnsi="Times New Roman"/>
                <w:snapToGrid/>
                <w:color w:val="auto"/>
                <w:szCs w:val="24"/>
              </w:rPr>
            </w:pPr>
            <w:r w:rsidRPr="00553119">
              <w:rPr>
                <w:rFonts w:ascii="Times New Roman" w:hAnsi="Times New Roman"/>
                <w:snapToGrid/>
                <w:color w:val="auto"/>
                <w:szCs w:val="24"/>
                <w:bdr w:val="none" w:sz="0" w:space="0" w:color="auto" w:frame="1"/>
              </w:rPr>
              <w:t>If you plan to archive data indefinitely, describe long term stewardship.</w:t>
            </w:r>
          </w:p>
        </w:tc>
        <w:tc>
          <w:tcPr>
            <w:tcW w:w="6053" w:type="dxa"/>
            <w:tcBorders>
              <w:top w:val="single" w:sz="6" w:space="0" w:color="DDDDDD"/>
              <w:left w:val="single" w:sz="6" w:space="0" w:color="DDDDDD"/>
              <w:bottom w:val="single" w:sz="6" w:space="0" w:color="DDDDDD"/>
              <w:right w:val="single" w:sz="6" w:space="0" w:color="DDDDDD"/>
            </w:tcBorders>
            <w:shd w:val="clear" w:color="auto" w:fill="auto"/>
            <w:tcMar>
              <w:top w:w="45" w:type="dxa"/>
              <w:left w:w="75" w:type="dxa"/>
              <w:bottom w:w="45" w:type="dxa"/>
              <w:right w:w="75" w:type="dxa"/>
            </w:tcMar>
            <w:hideMark/>
          </w:tcPr>
          <w:p w14:paraId="7210EFFC" w14:textId="000CC2B1" w:rsidR="00553119" w:rsidRPr="00553119" w:rsidRDefault="00553119" w:rsidP="00B032A4">
            <w:pPr>
              <w:widowControl/>
              <w:spacing w:line="240" w:lineRule="auto"/>
              <w:textAlignment w:val="baseline"/>
              <w:rPr>
                <w:rFonts w:ascii="Times New Roman" w:hAnsi="Times New Roman"/>
                <w:snapToGrid/>
                <w:color w:val="auto"/>
                <w:szCs w:val="24"/>
                <w:bdr w:val="none" w:sz="0" w:space="0" w:color="auto" w:frame="1"/>
              </w:rPr>
            </w:pPr>
            <w:r w:rsidRPr="00553119">
              <w:rPr>
                <w:rFonts w:ascii="Times New Roman" w:hAnsi="Times New Roman"/>
                <w:snapToGrid/>
                <w:color w:val="auto"/>
                <w:szCs w:val="24"/>
                <w:bdr w:val="none" w:sz="0" w:space="0" w:color="auto" w:frame="1"/>
              </w:rPr>
              <w:t>N/A</w:t>
            </w:r>
          </w:p>
        </w:tc>
      </w:tr>
    </w:tbl>
    <w:p w14:paraId="62FF36C6" w14:textId="77777777" w:rsidR="00B032A4" w:rsidRPr="00553119" w:rsidRDefault="00B032A4" w:rsidP="00B032A4">
      <w:pPr>
        <w:spacing w:line="240" w:lineRule="auto"/>
        <w:rPr>
          <w:rFonts w:ascii="Times New Roman" w:hAnsi="Times New Roman"/>
        </w:rPr>
      </w:pPr>
    </w:p>
    <w:p w14:paraId="73E524BE" w14:textId="77777777" w:rsidR="00FB487E" w:rsidRPr="00553119" w:rsidRDefault="00FB487E" w:rsidP="00B032A4">
      <w:pPr>
        <w:pStyle w:val="Heading1"/>
        <w:spacing w:line="240" w:lineRule="auto"/>
        <w:rPr>
          <w:rFonts w:ascii="Times New Roman" w:hAnsi="Times New Roman"/>
        </w:rPr>
      </w:pPr>
      <w:r w:rsidRPr="00553119">
        <w:rPr>
          <w:rFonts w:ascii="Times New Roman" w:hAnsi="Times New Roman"/>
        </w:rPr>
        <w:t>Wording for Website</w:t>
      </w:r>
    </w:p>
    <w:p w14:paraId="38BF8390" w14:textId="3D50A89B" w:rsidR="00FB487E" w:rsidRPr="00553119" w:rsidRDefault="00553119" w:rsidP="00B032A4">
      <w:pPr>
        <w:spacing w:line="240" w:lineRule="auto"/>
        <w:rPr>
          <w:rFonts w:ascii="Times New Roman" w:hAnsi="Times New Roman"/>
        </w:rPr>
      </w:pPr>
      <w:r w:rsidRPr="00553119">
        <w:rPr>
          <w:rFonts w:ascii="Times New Roman" w:hAnsi="Times New Roman"/>
        </w:rPr>
        <w:t>N/A</w:t>
      </w:r>
    </w:p>
    <w:p w14:paraId="2626EC94" w14:textId="77777777" w:rsidR="00FB487E" w:rsidRPr="00553119" w:rsidRDefault="00FB487E" w:rsidP="00B032A4">
      <w:pPr>
        <w:spacing w:line="240" w:lineRule="auto"/>
        <w:rPr>
          <w:rFonts w:ascii="Times New Roman" w:hAnsi="Times New Roman"/>
        </w:rPr>
      </w:pPr>
    </w:p>
    <w:p w14:paraId="3E4EA542" w14:textId="77777777" w:rsidR="00580F64" w:rsidRPr="00553119" w:rsidRDefault="001B1B61" w:rsidP="00B032A4">
      <w:pPr>
        <w:pStyle w:val="Heading1"/>
        <w:spacing w:line="240" w:lineRule="auto"/>
        <w:rPr>
          <w:rFonts w:ascii="Times New Roman" w:hAnsi="Times New Roman"/>
        </w:rPr>
      </w:pPr>
      <w:r w:rsidRPr="00553119">
        <w:rPr>
          <w:rFonts w:ascii="Times New Roman" w:hAnsi="Times New Roman"/>
        </w:rPr>
        <w:t>Documentation</w:t>
      </w:r>
      <w:r w:rsidR="00E010A1" w:rsidRPr="00553119">
        <w:rPr>
          <w:rFonts w:ascii="Times New Roman" w:hAnsi="Times New Roman"/>
        </w:rPr>
        <w:t>/Record Keeping</w:t>
      </w:r>
      <w:bookmarkEnd w:id="8"/>
    </w:p>
    <w:bookmarkStart w:id="9" w:name="Text7"/>
    <w:p w14:paraId="6A26B75B" w14:textId="77777777" w:rsidR="00580F64" w:rsidRPr="00553119" w:rsidRDefault="00E010A1" w:rsidP="00B032A4">
      <w:pPr>
        <w:spacing w:line="240" w:lineRule="auto"/>
        <w:rPr>
          <w:rFonts w:ascii="Times New Roman" w:hAnsi="Times New Roman"/>
        </w:rPr>
      </w:pPr>
      <w:r w:rsidRPr="00553119">
        <w:rPr>
          <w:rFonts w:ascii="Times New Roman" w:hAnsi="Times New Roman"/>
        </w:rPr>
        <w:fldChar w:fldCharType="begin">
          <w:ffData>
            <w:name w:val="Text7"/>
            <w:enabled/>
            <w:calcOnExit w:val="0"/>
            <w:textInput>
              <w:default w:val="Click on here to describe documentation used in this procedure, or record keeping requirements"/>
            </w:textInput>
          </w:ffData>
        </w:fldChar>
      </w:r>
      <w:r w:rsidRPr="00553119">
        <w:rPr>
          <w:rFonts w:ascii="Times New Roman" w:hAnsi="Times New Roman"/>
        </w:rPr>
        <w:instrText xml:space="preserve"> FORMTEXT </w:instrText>
      </w:r>
      <w:r w:rsidRPr="00553119">
        <w:rPr>
          <w:rFonts w:ascii="Times New Roman" w:hAnsi="Times New Roman"/>
        </w:rPr>
      </w:r>
      <w:r w:rsidRPr="00553119">
        <w:rPr>
          <w:rFonts w:ascii="Times New Roman" w:hAnsi="Times New Roman"/>
        </w:rPr>
        <w:fldChar w:fldCharType="separate"/>
      </w:r>
      <w:r w:rsidR="00750BEC" w:rsidRPr="00553119">
        <w:rPr>
          <w:rFonts w:ascii="Times New Roman" w:hAnsi="Times New Roman"/>
          <w:noProof/>
        </w:rPr>
        <w:t>Click on here to describe documentation used in this procedure, or record keeping requirements</w:t>
      </w:r>
      <w:r w:rsidRPr="00553119">
        <w:rPr>
          <w:rFonts w:ascii="Times New Roman" w:hAnsi="Times New Roman"/>
        </w:rPr>
        <w:fldChar w:fldCharType="end"/>
      </w:r>
      <w:bookmarkEnd w:id="9"/>
    </w:p>
    <w:p w14:paraId="6A550ADA" w14:textId="77777777" w:rsidR="0017682B" w:rsidRPr="00553119" w:rsidRDefault="0017682B" w:rsidP="00B032A4">
      <w:pPr>
        <w:pStyle w:val="Heading1"/>
        <w:spacing w:line="240" w:lineRule="auto"/>
        <w:rPr>
          <w:rFonts w:ascii="Times New Roman" w:hAnsi="Times New Roman"/>
        </w:rPr>
      </w:pPr>
      <w:bookmarkStart w:id="10" w:name="_Toc253747336"/>
      <w:r w:rsidRPr="00553119">
        <w:rPr>
          <w:rFonts w:ascii="Times New Roman" w:hAnsi="Times New Roman"/>
        </w:rPr>
        <w:lastRenderedPageBreak/>
        <w:t>External Regulatory Requirements</w:t>
      </w:r>
      <w:bookmarkEnd w:id="10"/>
    </w:p>
    <w:p w14:paraId="5B8E4381" w14:textId="77777777" w:rsidR="0017682B" w:rsidRPr="00553119" w:rsidRDefault="0017682B" w:rsidP="00B032A4">
      <w:pPr>
        <w:spacing w:line="240" w:lineRule="auto"/>
        <w:rPr>
          <w:rFonts w:ascii="Times New Roman" w:hAnsi="Times New Roman"/>
        </w:rPr>
      </w:pPr>
      <w:r w:rsidRPr="00553119">
        <w:rPr>
          <w:rFonts w:ascii="Times New Roman" w:hAnsi="Times New Roman"/>
        </w:rPr>
        <w:fldChar w:fldCharType="begin">
          <w:ffData>
            <w:name w:val=""/>
            <w:enabled/>
            <w:calcOnExit w:val="0"/>
            <w:textInput>
              <w:default w:val="Click on here and describe any regulatory requirements applicable to SOP"/>
            </w:textInput>
          </w:ffData>
        </w:fldChar>
      </w:r>
      <w:r w:rsidRPr="00553119">
        <w:rPr>
          <w:rFonts w:ascii="Times New Roman" w:hAnsi="Times New Roman"/>
        </w:rPr>
        <w:instrText xml:space="preserve"> FORMTEXT </w:instrText>
      </w:r>
      <w:r w:rsidRPr="00553119">
        <w:rPr>
          <w:rFonts w:ascii="Times New Roman" w:hAnsi="Times New Roman"/>
        </w:rPr>
      </w:r>
      <w:r w:rsidRPr="00553119">
        <w:rPr>
          <w:rFonts w:ascii="Times New Roman" w:hAnsi="Times New Roman"/>
        </w:rPr>
        <w:fldChar w:fldCharType="separate"/>
      </w:r>
      <w:r w:rsidR="00750BEC" w:rsidRPr="00553119">
        <w:rPr>
          <w:rFonts w:ascii="Times New Roman" w:hAnsi="Times New Roman"/>
          <w:noProof/>
        </w:rPr>
        <w:t>Click on here and describe any regulatory requirements applicable to SOP</w:t>
      </w:r>
      <w:r w:rsidRPr="00553119">
        <w:rPr>
          <w:rFonts w:ascii="Times New Roman" w:hAnsi="Times New Roman"/>
        </w:rPr>
        <w:fldChar w:fldCharType="end"/>
      </w:r>
    </w:p>
    <w:p w14:paraId="7BC0A4CB" w14:textId="77777777" w:rsidR="00580F64" w:rsidRPr="00553119" w:rsidRDefault="0017682B" w:rsidP="00B032A4">
      <w:pPr>
        <w:pStyle w:val="Heading1"/>
        <w:spacing w:line="240" w:lineRule="auto"/>
        <w:rPr>
          <w:rFonts w:ascii="Times New Roman" w:hAnsi="Times New Roman"/>
        </w:rPr>
      </w:pPr>
      <w:bookmarkStart w:id="11" w:name="_Toc253747337"/>
      <w:r w:rsidRPr="00553119">
        <w:rPr>
          <w:rFonts w:ascii="Times New Roman" w:hAnsi="Times New Roman"/>
        </w:rPr>
        <w:t xml:space="preserve">Internal Related, or </w:t>
      </w:r>
      <w:r w:rsidR="001B1B61" w:rsidRPr="00553119">
        <w:rPr>
          <w:rFonts w:ascii="Times New Roman" w:hAnsi="Times New Roman"/>
        </w:rPr>
        <w:t>Reference</w:t>
      </w:r>
      <w:r w:rsidRPr="00553119">
        <w:rPr>
          <w:rFonts w:ascii="Times New Roman" w:hAnsi="Times New Roman"/>
        </w:rPr>
        <w:t>d</w:t>
      </w:r>
      <w:r w:rsidR="001B1B61" w:rsidRPr="00553119">
        <w:rPr>
          <w:rFonts w:ascii="Times New Roman" w:hAnsi="Times New Roman"/>
        </w:rPr>
        <w:t xml:space="preserve"> </w:t>
      </w:r>
      <w:r w:rsidRPr="00553119">
        <w:rPr>
          <w:rFonts w:ascii="Times New Roman" w:hAnsi="Times New Roman"/>
        </w:rPr>
        <w:t>Policies</w:t>
      </w:r>
      <w:r w:rsidR="006C0067" w:rsidRPr="00553119">
        <w:rPr>
          <w:rFonts w:ascii="Times New Roman" w:hAnsi="Times New Roman"/>
        </w:rPr>
        <w:t xml:space="preserve">, </w:t>
      </w:r>
      <w:r w:rsidR="001B1B61" w:rsidRPr="00553119">
        <w:rPr>
          <w:rFonts w:ascii="Times New Roman" w:hAnsi="Times New Roman"/>
        </w:rPr>
        <w:t>Procedures</w:t>
      </w:r>
      <w:bookmarkEnd w:id="11"/>
    </w:p>
    <w:bookmarkStart w:id="12" w:name="Text6"/>
    <w:p w14:paraId="287F0665" w14:textId="77777777" w:rsidR="00580F64" w:rsidRPr="00553119" w:rsidRDefault="00E010A1" w:rsidP="00B032A4">
      <w:pPr>
        <w:spacing w:line="240" w:lineRule="auto"/>
        <w:rPr>
          <w:rFonts w:ascii="Times New Roman" w:hAnsi="Times New Roman"/>
        </w:rPr>
      </w:pPr>
      <w:r w:rsidRPr="00553119">
        <w:rPr>
          <w:rFonts w:ascii="Times New Roman" w:hAnsi="Times New Roman"/>
        </w:rPr>
        <w:fldChar w:fldCharType="begin">
          <w:ffData>
            <w:name w:val="Text6"/>
            <w:enabled/>
            <w:calcOnExit w:val="0"/>
            <w:textInput>
              <w:default w:val="Click on here to list in-house procedures, other SOP's, manuals referenced in document; provide locations of materials"/>
            </w:textInput>
          </w:ffData>
        </w:fldChar>
      </w:r>
      <w:r w:rsidRPr="00553119">
        <w:rPr>
          <w:rFonts w:ascii="Times New Roman" w:hAnsi="Times New Roman"/>
        </w:rPr>
        <w:instrText xml:space="preserve"> FORMTEXT </w:instrText>
      </w:r>
      <w:r w:rsidRPr="00553119">
        <w:rPr>
          <w:rFonts w:ascii="Times New Roman" w:hAnsi="Times New Roman"/>
        </w:rPr>
      </w:r>
      <w:r w:rsidRPr="00553119">
        <w:rPr>
          <w:rFonts w:ascii="Times New Roman" w:hAnsi="Times New Roman"/>
        </w:rPr>
        <w:fldChar w:fldCharType="separate"/>
      </w:r>
      <w:r w:rsidR="00750BEC" w:rsidRPr="00553119">
        <w:rPr>
          <w:rFonts w:ascii="Times New Roman" w:hAnsi="Times New Roman"/>
          <w:noProof/>
        </w:rPr>
        <w:t>Click on here to list in-house procedures, other SOP's, manuals referenced in document; provide locations of materials</w:t>
      </w:r>
      <w:r w:rsidRPr="00553119">
        <w:rPr>
          <w:rFonts w:ascii="Times New Roman" w:hAnsi="Times New Roman"/>
        </w:rPr>
        <w:fldChar w:fldCharType="end"/>
      </w:r>
      <w:bookmarkEnd w:id="12"/>
    </w:p>
    <w:p w14:paraId="2C2513E7" w14:textId="77777777" w:rsidR="00580F64" w:rsidRPr="00553119" w:rsidRDefault="001B1B61" w:rsidP="00B032A4">
      <w:pPr>
        <w:pStyle w:val="Heading1"/>
        <w:spacing w:line="240" w:lineRule="auto"/>
        <w:rPr>
          <w:rFonts w:ascii="Times New Roman" w:hAnsi="Times New Roman"/>
        </w:rPr>
      </w:pPr>
      <w:bookmarkStart w:id="13" w:name="_Toc253747338"/>
      <w:r w:rsidRPr="00553119">
        <w:rPr>
          <w:rFonts w:ascii="Times New Roman" w:hAnsi="Times New Roman"/>
        </w:rPr>
        <w:t>References</w:t>
      </w:r>
      <w:bookmarkEnd w:id="13"/>
    </w:p>
    <w:p w14:paraId="25795C23" w14:textId="77777777" w:rsidR="00580F64" w:rsidRPr="00553119" w:rsidRDefault="001B1B61" w:rsidP="00B032A4">
      <w:pPr>
        <w:spacing w:line="240" w:lineRule="auto"/>
        <w:rPr>
          <w:rFonts w:ascii="Times New Roman" w:hAnsi="Times New Roman"/>
        </w:rPr>
      </w:pPr>
      <w:r w:rsidRPr="00553119">
        <w:rPr>
          <w:rFonts w:ascii="Times New Roman" w:hAnsi="Times New Roman"/>
        </w:rPr>
        <w:fldChar w:fldCharType="begin">
          <w:ffData>
            <w:name w:val="Text8"/>
            <w:enabled/>
            <w:calcOnExit w:val="0"/>
            <w:textInput>
              <w:default w:val="Click on here to enter sources of documents used to write the procedure"/>
            </w:textInput>
          </w:ffData>
        </w:fldChar>
      </w:r>
      <w:bookmarkStart w:id="14" w:name="Text8"/>
      <w:r w:rsidRPr="00553119">
        <w:rPr>
          <w:rFonts w:ascii="Times New Roman" w:hAnsi="Times New Roman"/>
        </w:rPr>
        <w:instrText xml:space="preserve"> FORMTEXT </w:instrText>
      </w:r>
      <w:r w:rsidRPr="00553119">
        <w:rPr>
          <w:rFonts w:ascii="Times New Roman" w:hAnsi="Times New Roman"/>
        </w:rPr>
      </w:r>
      <w:r w:rsidRPr="00553119">
        <w:rPr>
          <w:rFonts w:ascii="Times New Roman" w:hAnsi="Times New Roman"/>
        </w:rPr>
        <w:fldChar w:fldCharType="separate"/>
      </w:r>
      <w:r w:rsidR="00750BEC" w:rsidRPr="00553119">
        <w:rPr>
          <w:rFonts w:ascii="Times New Roman" w:hAnsi="Times New Roman"/>
          <w:noProof/>
        </w:rPr>
        <w:t>Click on here to enter sources of documents used to write the procedure</w:t>
      </w:r>
      <w:r w:rsidRPr="00553119">
        <w:rPr>
          <w:rFonts w:ascii="Times New Roman" w:hAnsi="Times New Roman"/>
        </w:rPr>
        <w:fldChar w:fldCharType="end"/>
      </w:r>
      <w:bookmarkEnd w:id="14"/>
    </w:p>
    <w:p w14:paraId="3BD06EAD" w14:textId="77777777" w:rsidR="0017682B" w:rsidRPr="00553119" w:rsidRDefault="0017682B" w:rsidP="00B032A4">
      <w:pPr>
        <w:pStyle w:val="Heading1"/>
        <w:spacing w:line="240" w:lineRule="auto"/>
        <w:rPr>
          <w:rFonts w:ascii="Times New Roman" w:hAnsi="Times New Roman"/>
        </w:rPr>
      </w:pPr>
      <w:bookmarkStart w:id="15" w:name="_Toc253747339"/>
      <w:r w:rsidRPr="00553119">
        <w:rPr>
          <w:rFonts w:ascii="Times New Roman" w:hAnsi="Times New Roman"/>
        </w:rPr>
        <w:t>Revision History</w:t>
      </w:r>
      <w:bookmarkEnd w:id="15"/>
    </w:p>
    <w:tbl>
      <w:tblPr>
        <w:tblStyle w:val="LightShading"/>
        <w:tblW w:w="0" w:type="auto"/>
        <w:tblLook w:val="04A0" w:firstRow="1" w:lastRow="0" w:firstColumn="1" w:lastColumn="0" w:noHBand="0" w:noVBand="1"/>
        <w:tblDescription w:val="Revision history of the document.  Includes: date last reviewed, reviewer, reason, revision number, and next review date"/>
      </w:tblPr>
      <w:tblGrid>
        <w:gridCol w:w="1610"/>
        <w:gridCol w:w="2137"/>
        <w:gridCol w:w="1863"/>
        <w:gridCol w:w="1876"/>
        <w:gridCol w:w="1864"/>
      </w:tblGrid>
      <w:tr w:rsidR="00AB6C20" w:rsidRPr="00553119" w14:paraId="10FE2D2A" w14:textId="77777777" w:rsidTr="00AB6C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38" w:type="dxa"/>
          </w:tcPr>
          <w:p w14:paraId="4632B305" w14:textId="77777777" w:rsidR="00AB6C20" w:rsidRPr="00553119" w:rsidRDefault="004B4624" w:rsidP="00B032A4">
            <w:pPr>
              <w:spacing w:line="240" w:lineRule="auto"/>
              <w:rPr>
                <w:rFonts w:ascii="Times New Roman" w:hAnsi="Times New Roman"/>
                <w:b w:val="0"/>
              </w:rPr>
            </w:pPr>
            <w:bookmarkStart w:id="16" w:name="_Toc253747340"/>
            <w:r w:rsidRPr="00553119">
              <w:rPr>
                <w:rFonts w:ascii="Times New Roman" w:hAnsi="Times New Roman"/>
              </w:rPr>
              <w:t>Revision #</w:t>
            </w:r>
          </w:p>
        </w:tc>
        <w:tc>
          <w:tcPr>
            <w:tcW w:w="2192" w:type="dxa"/>
          </w:tcPr>
          <w:p w14:paraId="220AAE4B" w14:textId="77777777" w:rsidR="00AB6C20" w:rsidRPr="00553119" w:rsidRDefault="00AB6C20" w:rsidP="00B032A4">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553119">
              <w:rPr>
                <w:rFonts w:ascii="Times New Roman" w:hAnsi="Times New Roman"/>
              </w:rPr>
              <w:t>Reviewer</w:t>
            </w:r>
          </w:p>
        </w:tc>
        <w:tc>
          <w:tcPr>
            <w:tcW w:w="1915" w:type="dxa"/>
          </w:tcPr>
          <w:p w14:paraId="0ECD472B" w14:textId="77777777" w:rsidR="00AB6C20" w:rsidRPr="00553119" w:rsidRDefault="00AB6C20" w:rsidP="00B032A4">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553119">
              <w:rPr>
                <w:rFonts w:ascii="Times New Roman" w:hAnsi="Times New Roman"/>
              </w:rPr>
              <w:t>Reason</w:t>
            </w:r>
          </w:p>
        </w:tc>
        <w:tc>
          <w:tcPr>
            <w:tcW w:w="1915" w:type="dxa"/>
          </w:tcPr>
          <w:p w14:paraId="743000E1" w14:textId="77777777" w:rsidR="004B4624" w:rsidRPr="00553119" w:rsidRDefault="004B4624" w:rsidP="00B032A4">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53119">
              <w:rPr>
                <w:rFonts w:ascii="Times New Roman" w:hAnsi="Times New Roman"/>
                <w:szCs w:val="24"/>
              </w:rPr>
              <w:t>Date Last Reviewed</w:t>
            </w:r>
          </w:p>
        </w:tc>
        <w:tc>
          <w:tcPr>
            <w:tcW w:w="1916" w:type="dxa"/>
          </w:tcPr>
          <w:p w14:paraId="709EA3C8" w14:textId="77777777" w:rsidR="00AB6C20" w:rsidRPr="00553119" w:rsidRDefault="00AB6C20" w:rsidP="00B032A4">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553119">
              <w:rPr>
                <w:rFonts w:ascii="Times New Roman" w:hAnsi="Times New Roman"/>
              </w:rPr>
              <w:t>Next Review Date</w:t>
            </w:r>
          </w:p>
        </w:tc>
      </w:tr>
      <w:tr w:rsidR="00AB6C20" w:rsidRPr="00553119" w14:paraId="40C38E61" w14:textId="77777777" w:rsidTr="00AB6C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38" w:type="dxa"/>
          </w:tcPr>
          <w:p w14:paraId="02176154" w14:textId="77777777" w:rsidR="00AB6C20" w:rsidRPr="00553119" w:rsidRDefault="006227FE" w:rsidP="00B032A4">
            <w:pPr>
              <w:pStyle w:val="Heading1"/>
              <w:spacing w:line="240" w:lineRule="auto"/>
              <w:outlineLvl w:val="0"/>
              <w:rPr>
                <w:rFonts w:ascii="Times New Roman" w:hAnsi="Times New Roman"/>
                <w:sz w:val="24"/>
                <w:szCs w:val="24"/>
              </w:rPr>
            </w:pPr>
            <w:r w:rsidRPr="00553119">
              <w:rPr>
                <w:rFonts w:ascii="Times New Roman" w:hAnsi="Times New Roman"/>
                <w:sz w:val="24"/>
                <w:szCs w:val="24"/>
              </w:rPr>
              <w:t>1</w:t>
            </w:r>
            <w:r w:rsidR="007D7464" w:rsidRPr="00553119">
              <w:rPr>
                <w:rFonts w:ascii="Times New Roman" w:hAnsi="Times New Roman"/>
                <w:sz w:val="24"/>
                <w:szCs w:val="24"/>
              </w:rPr>
              <w:t>.0</w:t>
            </w:r>
          </w:p>
        </w:tc>
        <w:tc>
          <w:tcPr>
            <w:tcW w:w="2192" w:type="dxa"/>
          </w:tcPr>
          <w:p w14:paraId="55FD886A" w14:textId="77777777" w:rsidR="00AB6C20" w:rsidRPr="00553119" w:rsidRDefault="00AB6C20" w:rsidP="00B032A4">
            <w:pPr>
              <w:pStyle w:val="Heading1"/>
              <w:spacing w:line="240" w:lineRule="auto"/>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4"/>
                <w:szCs w:val="24"/>
              </w:rPr>
            </w:pPr>
          </w:p>
        </w:tc>
        <w:tc>
          <w:tcPr>
            <w:tcW w:w="1915" w:type="dxa"/>
          </w:tcPr>
          <w:p w14:paraId="7A672D7D" w14:textId="77777777" w:rsidR="00AB6C20" w:rsidRPr="00553119" w:rsidRDefault="00AB6C20" w:rsidP="00B032A4">
            <w:pPr>
              <w:pStyle w:val="Heading1"/>
              <w:spacing w:line="240" w:lineRule="auto"/>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4"/>
                <w:szCs w:val="24"/>
              </w:rPr>
            </w:pPr>
          </w:p>
        </w:tc>
        <w:tc>
          <w:tcPr>
            <w:tcW w:w="1915" w:type="dxa"/>
          </w:tcPr>
          <w:p w14:paraId="6349033A" w14:textId="77777777" w:rsidR="00AB6C20" w:rsidRPr="00553119" w:rsidRDefault="00AB6C20" w:rsidP="00B032A4">
            <w:pPr>
              <w:pStyle w:val="Heading1"/>
              <w:spacing w:line="240" w:lineRule="auto"/>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4"/>
                <w:szCs w:val="24"/>
              </w:rPr>
            </w:pPr>
          </w:p>
        </w:tc>
        <w:tc>
          <w:tcPr>
            <w:tcW w:w="1916" w:type="dxa"/>
          </w:tcPr>
          <w:p w14:paraId="030DBACA" w14:textId="77777777" w:rsidR="00AB6C20" w:rsidRPr="00553119" w:rsidRDefault="00AB6C20" w:rsidP="00B032A4">
            <w:pPr>
              <w:pStyle w:val="Heading1"/>
              <w:spacing w:line="240" w:lineRule="auto"/>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4"/>
                <w:szCs w:val="24"/>
              </w:rPr>
            </w:pPr>
          </w:p>
        </w:tc>
      </w:tr>
    </w:tbl>
    <w:p w14:paraId="293A0585" w14:textId="77777777" w:rsidR="006C0067" w:rsidRPr="00553119" w:rsidRDefault="006C0067" w:rsidP="00B032A4">
      <w:pPr>
        <w:pStyle w:val="Heading1"/>
        <w:spacing w:line="240" w:lineRule="auto"/>
        <w:rPr>
          <w:rFonts w:ascii="Times New Roman" w:hAnsi="Times New Roman"/>
        </w:rPr>
      </w:pPr>
      <w:r w:rsidRPr="00553119">
        <w:rPr>
          <w:rFonts w:ascii="Times New Roman" w:hAnsi="Times New Roman"/>
        </w:rPr>
        <w:t>Review Cycle</w:t>
      </w:r>
      <w:bookmarkEnd w:id="16"/>
    </w:p>
    <w:p w14:paraId="31F28779" w14:textId="4937ECE1" w:rsidR="006C0067" w:rsidRPr="00553119" w:rsidRDefault="00553119" w:rsidP="00B032A4">
      <w:pPr>
        <w:spacing w:line="240" w:lineRule="auto"/>
        <w:rPr>
          <w:rFonts w:ascii="Times New Roman" w:hAnsi="Times New Roman"/>
        </w:rPr>
      </w:pPr>
      <w:r w:rsidRPr="00553119">
        <w:rPr>
          <w:rFonts w:ascii="Times New Roman" w:hAnsi="Times New Roman"/>
        </w:rPr>
        <w:t>Annual</w:t>
      </w:r>
    </w:p>
    <w:p w14:paraId="404403B9" w14:textId="77777777" w:rsidR="00580F64" w:rsidRPr="00553119" w:rsidRDefault="001B1B61" w:rsidP="00B032A4">
      <w:pPr>
        <w:pStyle w:val="Heading1"/>
        <w:spacing w:line="240" w:lineRule="auto"/>
        <w:rPr>
          <w:rFonts w:ascii="Times New Roman" w:hAnsi="Times New Roman"/>
        </w:rPr>
      </w:pPr>
      <w:bookmarkStart w:id="17" w:name="_Toc253747341"/>
      <w:r w:rsidRPr="00553119">
        <w:rPr>
          <w:rFonts w:ascii="Times New Roman" w:hAnsi="Times New Roman"/>
        </w:rPr>
        <w:t>Appendix</w:t>
      </w:r>
      <w:bookmarkEnd w:id="17"/>
    </w:p>
    <w:p w14:paraId="0C4FB716" w14:textId="77777777" w:rsidR="00580F64" w:rsidRPr="00553119" w:rsidRDefault="0017682B" w:rsidP="00B032A4">
      <w:pPr>
        <w:spacing w:line="240" w:lineRule="auto"/>
        <w:rPr>
          <w:rFonts w:ascii="Times New Roman" w:hAnsi="Times New Roman"/>
        </w:rPr>
      </w:pPr>
      <w:r w:rsidRPr="00553119">
        <w:rPr>
          <w:rFonts w:ascii="Times New Roman" w:hAnsi="Times New Roman"/>
        </w:rPr>
        <w:fldChar w:fldCharType="begin">
          <w:ffData>
            <w:name w:val="Text8"/>
            <w:enabled/>
            <w:calcOnExit w:val="0"/>
            <w:textInput>
              <w:default w:val="Click on here to enter sources of documents used to write the procedure"/>
            </w:textInput>
          </w:ffData>
        </w:fldChar>
      </w:r>
      <w:r w:rsidRPr="00553119">
        <w:rPr>
          <w:rFonts w:ascii="Times New Roman" w:hAnsi="Times New Roman"/>
        </w:rPr>
        <w:instrText xml:space="preserve"> FORMTEXT </w:instrText>
      </w:r>
      <w:r w:rsidRPr="00553119">
        <w:rPr>
          <w:rFonts w:ascii="Times New Roman" w:hAnsi="Times New Roman"/>
        </w:rPr>
      </w:r>
      <w:r w:rsidRPr="00553119">
        <w:rPr>
          <w:rFonts w:ascii="Times New Roman" w:hAnsi="Times New Roman"/>
        </w:rPr>
        <w:fldChar w:fldCharType="separate"/>
      </w:r>
      <w:r w:rsidR="00750BEC" w:rsidRPr="00553119">
        <w:rPr>
          <w:rFonts w:ascii="Times New Roman" w:hAnsi="Times New Roman"/>
          <w:noProof/>
        </w:rPr>
        <w:t>Click on here to enter sources of documents used to write the procedure</w:t>
      </w:r>
      <w:r w:rsidRPr="00553119">
        <w:rPr>
          <w:rFonts w:ascii="Times New Roman" w:hAnsi="Times New Roman"/>
        </w:rPr>
        <w:fldChar w:fldCharType="end"/>
      </w:r>
    </w:p>
    <w:sectPr w:rsidR="00580F64" w:rsidRPr="00553119" w:rsidSect="00A040F0">
      <w:headerReference w:type="even" r:id="rId11"/>
      <w:headerReference w:type="default" r:id="rId12"/>
      <w:footerReference w:type="even" r:id="rId13"/>
      <w:footerReference w:type="default" r:id="rId14"/>
      <w:type w:val="oddPage"/>
      <w:pgSz w:w="12240" w:h="15840" w:code="1"/>
      <w:pgMar w:top="1440" w:right="1440" w:bottom="1440" w:left="1440" w:header="720" w:footer="720"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74703" w14:textId="77777777" w:rsidR="00B53403" w:rsidRDefault="00B53403">
      <w:r>
        <w:separator/>
      </w:r>
    </w:p>
  </w:endnote>
  <w:endnote w:type="continuationSeparator" w:id="0">
    <w:p w14:paraId="315C693D" w14:textId="77777777" w:rsidR="00B53403" w:rsidRDefault="00B5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982D0" w14:textId="77777777" w:rsidR="00750BEC" w:rsidRDefault="00750BEC" w:rsidP="00E010A1">
    <w:pPr>
      <w:pStyle w:val="Footer"/>
    </w:pPr>
  </w:p>
  <w:p w14:paraId="1CBC6219" w14:textId="77777777" w:rsidR="00750BEC" w:rsidRPr="00E010A1" w:rsidRDefault="00750BEC" w:rsidP="00E010A1">
    <w:pPr>
      <w:pStyle w:val="Footer"/>
    </w:pPr>
    <w:r w:rsidRPr="00E010A1">
      <w:t xml:space="preserve">Page </w:t>
    </w:r>
    <w:r w:rsidRPr="00E010A1">
      <w:fldChar w:fldCharType="begin"/>
    </w:r>
    <w:r w:rsidRPr="00E010A1">
      <w:instrText xml:space="preserve"> PAGE </w:instrText>
    </w:r>
    <w:r w:rsidRPr="00E010A1">
      <w:fldChar w:fldCharType="separate"/>
    </w:r>
    <w:r>
      <w:rPr>
        <w:noProof/>
      </w:rPr>
      <w:t>2</w:t>
    </w:r>
    <w:r w:rsidRPr="00E010A1">
      <w:fldChar w:fldCharType="end"/>
    </w:r>
    <w:r w:rsidRPr="00E010A1">
      <w:t xml:space="preserve"> of </w:t>
    </w:r>
    <w:r w:rsidRPr="00E010A1">
      <w:fldChar w:fldCharType="begin"/>
    </w:r>
    <w:r w:rsidRPr="00E010A1">
      <w:instrText xml:space="preserve"> NUMPAGES </w:instrText>
    </w:r>
    <w:r w:rsidRPr="00E010A1">
      <w:fldChar w:fldCharType="separate"/>
    </w:r>
    <w:r w:rsidR="00B032A4">
      <w:rPr>
        <w:noProof/>
      </w:rPr>
      <w:t>3</w:t>
    </w:r>
    <w:r w:rsidRPr="00E010A1">
      <w:fldChar w:fldCharType="end"/>
    </w:r>
    <w:r w:rsidRPr="00E010A1">
      <w:tab/>
      <w:t>Revision No</w:t>
    </w:r>
    <w:proofErr w:type="gramStart"/>
    <w:r w:rsidRPr="00E010A1">
      <w:t>:  (</w:t>
    </w:r>
    <w:proofErr w:type="gramEnd"/>
    <w:r w:rsidRPr="00E010A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9A2DE" w14:textId="77777777" w:rsidR="00750BEC" w:rsidRDefault="00750BEC" w:rsidP="00E010A1">
    <w:pPr>
      <w:pStyle w:val="Footer"/>
    </w:pPr>
  </w:p>
  <w:p w14:paraId="60D9D246" w14:textId="0217E8FE" w:rsidR="00750BEC" w:rsidRDefault="00750BEC" w:rsidP="00C14048">
    <w:pPr>
      <w:tabs>
        <w:tab w:val="right" w:pos="9360"/>
      </w:tabs>
      <w:jc w:val="center"/>
    </w:pPr>
    <w:r w:rsidRPr="00E010A1">
      <w:t xml:space="preserve">Page </w:t>
    </w:r>
    <w:r w:rsidRPr="00E010A1">
      <w:fldChar w:fldCharType="begin"/>
    </w:r>
    <w:r w:rsidRPr="00E010A1">
      <w:instrText xml:space="preserve"> PAGE </w:instrText>
    </w:r>
    <w:r w:rsidRPr="00E010A1">
      <w:fldChar w:fldCharType="separate"/>
    </w:r>
    <w:r w:rsidR="00013CEB">
      <w:rPr>
        <w:noProof/>
      </w:rPr>
      <w:t>10</w:t>
    </w:r>
    <w:r w:rsidRPr="00E010A1">
      <w:fldChar w:fldCharType="end"/>
    </w:r>
    <w:r w:rsidRPr="00E010A1">
      <w:t xml:space="preserve"> of </w:t>
    </w:r>
    <w:r w:rsidRPr="00E010A1">
      <w:fldChar w:fldCharType="begin"/>
    </w:r>
    <w:r w:rsidRPr="00E010A1">
      <w:instrText xml:space="preserve"> NUMPAGES </w:instrText>
    </w:r>
    <w:r w:rsidRPr="00E010A1">
      <w:fldChar w:fldCharType="separate"/>
    </w:r>
    <w:r w:rsidR="00013CEB">
      <w:rPr>
        <w:noProof/>
      </w:rPr>
      <w:t>10</w:t>
    </w:r>
    <w:r w:rsidRPr="00E010A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83272" w14:textId="77777777" w:rsidR="00B53403" w:rsidRDefault="00B53403">
      <w:r>
        <w:separator/>
      </w:r>
    </w:p>
  </w:footnote>
  <w:footnote w:type="continuationSeparator" w:id="0">
    <w:p w14:paraId="592999E2" w14:textId="77777777" w:rsidR="00B53403" w:rsidRDefault="00B5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1D50" w14:textId="77777777" w:rsidR="00750BEC" w:rsidRDefault="00750BEC">
    <w:pPr>
      <w:pStyle w:val="Header"/>
    </w:pPr>
    <w:r>
      <w:t xml:space="preserve"> </w:t>
    </w:r>
  </w:p>
  <w:p w14:paraId="23DB594F" w14:textId="77777777" w:rsidR="00750BEC" w:rsidRDefault="00750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4FDDF" w14:textId="2E7FCF13" w:rsidR="00750BEC" w:rsidRDefault="00013CEB">
    <w:pPr>
      <w:pStyle w:val="Header"/>
    </w:pPr>
    <w:r>
      <w:t>ETHICS-SOP_METHODS #028</w:t>
    </w:r>
    <w:r w:rsidR="00F563C1">
      <w:tab/>
    </w:r>
    <w:r w:rsidR="00750BEC">
      <w:t>Office of the Vice-President Research</w:t>
    </w:r>
    <w:r w:rsidR="00750BEC">
      <w:tab/>
      <w:t>University of Guelph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15C4"/>
    <w:multiLevelType w:val="hybridMultilevel"/>
    <w:tmpl w:val="6FAEF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B2D9B"/>
    <w:multiLevelType w:val="hybridMultilevel"/>
    <w:tmpl w:val="8FBA5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44591"/>
    <w:multiLevelType w:val="hybridMultilevel"/>
    <w:tmpl w:val="89645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80EF3"/>
    <w:multiLevelType w:val="hybridMultilevel"/>
    <w:tmpl w:val="4478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792EF6"/>
    <w:multiLevelType w:val="hybridMultilevel"/>
    <w:tmpl w:val="94F022DC"/>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5" w15:restartNumberingAfterBreak="0">
    <w:nsid w:val="78BF14BD"/>
    <w:multiLevelType w:val="hybridMultilevel"/>
    <w:tmpl w:val="840C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A4"/>
    <w:rsid w:val="000136CF"/>
    <w:rsid w:val="00013CEB"/>
    <w:rsid w:val="000C1621"/>
    <w:rsid w:val="000D48EB"/>
    <w:rsid w:val="00155521"/>
    <w:rsid w:val="0017239C"/>
    <w:rsid w:val="00173A9A"/>
    <w:rsid w:val="0017682B"/>
    <w:rsid w:val="001A72AD"/>
    <w:rsid w:val="001A7C19"/>
    <w:rsid w:val="001B1B61"/>
    <w:rsid w:val="001C3D8D"/>
    <w:rsid w:val="001C5B9A"/>
    <w:rsid w:val="002301A4"/>
    <w:rsid w:val="0029345F"/>
    <w:rsid w:val="00386491"/>
    <w:rsid w:val="003D3EA3"/>
    <w:rsid w:val="00420621"/>
    <w:rsid w:val="004224C7"/>
    <w:rsid w:val="004B4624"/>
    <w:rsid w:val="00553119"/>
    <w:rsid w:val="00580F64"/>
    <w:rsid w:val="005A40BF"/>
    <w:rsid w:val="005E0E81"/>
    <w:rsid w:val="005E5BAA"/>
    <w:rsid w:val="006227FE"/>
    <w:rsid w:val="00680954"/>
    <w:rsid w:val="0069628F"/>
    <w:rsid w:val="006C0067"/>
    <w:rsid w:val="006F095C"/>
    <w:rsid w:val="00750BEC"/>
    <w:rsid w:val="007B7F33"/>
    <w:rsid w:val="007D7464"/>
    <w:rsid w:val="007E276C"/>
    <w:rsid w:val="008703B5"/>
    <w:rsid w:val="00895A8D"/>
    <w:rsid w:val="00897774"/>
    <w:rsid w:val="008D6B20"/>
    <w:rsid w:val="008E2650"/>
    <w:rsid w:val="00913605"/>
    <w:rsid w:val="0094301B"/>
    <w:rsid w:val="00A00AA0"/>
    <w:rsid w:val="00A040F0"/>
    <w:rsid w:val="00A331AA"/>
    <w:rsid w:val="00A52A9C"/>
    <w:rsid w:val="00A75223"/>
    <w:rsid w:val="00AB6C20"/>
    <w:rsid w:val="00AB7D32"/>
    <w:rsid w:val="00AE484A"/>
    <w:rsid w:val="00B032A4"/>
    <w:rsid w:val="00B53403"/>
    <w:rsid w:val="00BA7948"/>
    <w:rsid w:val="00BB3C3B"/>
    <w:rsid w:val="00BC404D"/>
    <w:rsid w:val="00C14048"/>
    <w:rsid w:val="00C73148"/>
    <w:rsid w:val="00C95EBC"/>
    <w:rsid w:val="00CE2912"/>
    <w:rsid w:val="00CF7EE6"/>
    <w:rsid w:val="00D42836"/>
    <w:rsid w:val="00D61317"/>
    <w:rsid w:val="00DA486D"/>
    <w:rsid w:val="00DB0428"/>
    <w:rsid w:val="00DB1926"/>
    <w:rsid w:val="00DD625F"/>
    <w:rsid w:val="00DE2B59"/>
    <w:rsid w:val="00DE2EA6"/>
    <w:rsid w:val="00E010A1"/>
    <w:rsid w:val="00ED2F34"/>
    <w:rsid w:val="00F37600"/>
    <w:rsid w:val="00F563C1"/>
    <w:rsid w:val="00FB487E"/>
    <w:rsid w:val="00FD2010"/>
    <w:rsid w:val="00FE1E2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89CCC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625F"/>
    <w:pPr>
      <w:widowControl w:val="0"/>
      <w:spacing w:line="360" w:lineRule="auto"/>
    </w:pPr>
    <w:rPr>
      <w:rFonts w:ascii="Arial" w:hAnsi="Arial"/>
      <w:snapToGrid w:val="0"/>
      <w:color w:val="000000" w:themeColor="text1"/>
      <w:sz w:val="24"/>
      <w:lang w:val="en-US" w:eastAsia="en-US"/>
    </w:rPr>
  </w:style>
  <w:style w:type="paragraph" w:styleId="Heading1">
    <w:name w:val="heading 1"/>
    <w:basedOn w:val="Normal"/>
    <w:next w:val="Normal"/>
    <w:autoRedefine/>
    <w:qFormat/>
    <w:rsid w:val="006F095C"/>
    <w:pPr>
      <w:keepNext/>
      <w:spacing w:before="360" w:after="60"/>
      <w:outlineLvl w:val="0"/>
    </w:pPr>
    <w:rPr>
      <w:b/>
      <w:noProof/>
      <w:kern w:val="28"/>
      <w:sz w:val="36"/>
    </w:rPr>
  </w:style>
  <w:style w:type="paragraph" w:styleId="Heading2">
    <w:name w:val="heading 2"/>
    <w:basedOn w:val="Normal"/>
    <w:next w:val="Normal"/>
    <w:link w:val="Heading2Char"/>
    <w:autoRedefine/>
    <w:qFormat/>
    <w:pPr>
      <w:keepNext/>
      <w:spacing w:before="60" w:after="60"/>
      <w:outlineLvl w:val="1"/>
    </w:pPr>
    <w:rPr>
      <w:rFonts w:ascii="Univers" w:hAnsi="Univers"/>
      <w:b/>
      <w:sz w:val="30"/>
    </w:rPr>
  </w:style>
  <w:style w:type="paragraph" w:styleId="Heading3">
    <w:name w:val="heading 3"/>
    <w:basedOn w:val="Normal"/>
    <w:next w:val="Normal"/>
    <w:autoRedefine/>
    <w:qFormat/>
    <w:pPr>
      <w:keepNext/>
      <w:spacing w:before="60" w:after="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Normal"/>
    <w:next w:val="Normal"/>
    <w:autoRedefine/>
    <w:pPr>
      <w:widowControl/>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pPr>
    <w:rPr>
      <w:i/>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autoRedefine/>
    <w:semiHidden/>
    <w:pPr>
      <w:tabs>
        <w:tab w:val="right" w:pos="9000"/>
      </w:tabs>
    </w:pPr>
    <w:rPr>
      <w:i/>
    </w:rPr>
  </w:style>
  <w:style w:type="paragraph" w:styleId="Footer">
    <w:name w:val="footer"/>
    <w:basedOn w:val="Normal"/>
    <w:autoRedefine/>
    <w:semiHidden/>
    <w:rsid w:val="00E010A1"/>
    <w:pPr>
      <w:tabs>
        <w:tab w:val="right" w:pos="9000"/>
      </w:tabs>
    </w:pPr>
    <w:rPr>
      <w:i/>
      <w:sz w:val="20"/>
    </w:rPr>
  </w:style>
  <w:style w:type="character" w:styleId="PageNumber">
    <w:name w:val="page number"/>
    <w:basedOn w:val="DefaultParagraphFont"/>
    <w:semiHidden/>
  </w:style>
  <w:style w:type="character" w:customStyle="1" w:styleId="Heading2Char">
    <w:name w:val="Heading 2 Char"/>
    <w:basedOn w:val="DefaultParagraphFont"/>
    <w:link w:val="Heading2"/>
    <w:rsid w:val="0017682B"/>
    <w:rPr>
      <w:rFonts w:ascii="Univers" w:hAnsi="Univers"/>
      <w:b/>
      <w:snapToGrid w:val="0"/>
      <w:sz w:val="30"/>
      <w:lang w:val="en-US" w:eastAsia="en-US"/>
    </w:rPr>
  </w:style>
  <w:style w:type="table" w:styleId="TableGrid">
    <w:name w:val="Table Grid"/>
    <w:basedOn w:val="TableNormal"/>
    <w:uiPriority w:val="59"/>
    <w:rsid w:val="0017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8649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10"/>
    <w:qFormat/>
    <w:rsid w:val="001C3D8D"/>
    <w:pPr>
      <w:pBdr>
        <w:bottom w:val="single" w:sz="8" w:space="4" w:color="000000" w:themeColor="text1"/>
      </w:pBdr>
      <w:contextualSpacing/>
    </w:pPr>
    <w:rPr>
      <w:rFonts w:eastAsiaTheme="majorEastAsia" w:cstheme="majorBidi"/>
      <w:b/>
      <w:spacing w:val="5"/>
      <w:sz w:val="52"/>
      <w:szCs w:val="52"/>
    </w:rPr>
  </w:style>
  <w:style w:type="character" w:customStyle="1" w:styleId="TitleChar">
    <w:name w:val="Title Char"/>
    <w:basedOn w:val="DefaultParagraphFont"/>
    <w:link w:val="Title"/>
    <w:uiPriority w:val="10"/>
    <w:rsid w:val="001C3D8D"/>
    <w:rPr>
      <w:rFonts w:ascii="Arial" w:eastAsiaTheme="majorEastAsia" w:hAnsi="Arial" w:cstheme="majorBidi"/>
      <w:b/>
      <w:snapToGrid w:val="0"/>
      <w:color w:val="000000" w:themeColor="text1"/>
      <w:spacing w:val="5"/>
      <w:sz w:val="52"/>
      <w:szCs w:val="52"/>
      <w:lang w:val="en-US" w:eastAsia="en-US"/>
    </w:rPr>
  </w:style>
  <w:style w:type="paragraph" w:styleId="Subtitle">
    <w:name w:val="Subtitle"/>
    <w:basedOn w:val="Normal"/>
    <w:next w:val="Normal"/>
    <w:link w:val="SubtitleChar"/>
    <w:uiPriority w:val="11"/>
    <w:qFormat/>
    <w:rsid w:val="008703B5"/>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8703B5"/>
    <w:rPr>
      <w:rFonts w:ascii="Arial" w:eastAsiaTheme="majorEastAsia" w:hAnsi="Arial" w:cstheme="majorBidi"/>
      <w:i/>
      <w:iCs/>
      <w:snapToGrid w:val="0"/>
      <w:color w:val="000000" w:themeColor="text1"/>
      <w:spacing w:val="15"/>
      <w:sz w:val="24"/>
      <w:szCs w:val="24"/>
      <w:lang w:val="en-US" w:eastAsia="en-US"/>
    </w:rPr>
  </w:style>
  <w:style w:type="paragraph" w:styleId="TOC1">
    <w:name w:val="toc 1"/>
    <w:basedOn w:val="Normal"/>
    <w:next w:val="Normal"/>
    <w:autoRedefine/>
    <w:uiPriority w:val="39"/>
    <w:unhideWhenUsed/>
    <w:rsid w:val="00386491"/>
  </w:style>
  <w:style w:type="paragraph" w:styleId="TOC2">
    <w:name w:val="toc 2"/>
    <w:basedOn w:val="Normal"/>
    <w:next w:val="Normal"/>
    <w:autoRedefine/>
    <w:uiPriority w:val="39"/>
    <w:unhideWhenUsed/>
    <w:rsid w:val="00386491"/>
    <w:pPr>
      <w:ind w:left="240"/>
    </w:pPr>
  </w:style>
  <w:style w:type="paragraph" w:styleId="TOC3">
    <w:name w:val="toc 3"/>
    <w:basedOn w:val="Normal"/>
    <w:next w:val="Normal"/>
    <w:autoRedefine/>
    <w:uiPriority w:val="39"/>
    <w:unhideWhenUsed/>
    <w:rsid w:val="00386491"/>
    <w:pPr>
      <w:ind w:left="480"/>
    </w:pPr>
  </w:style>
  <w:style w:type="paragraph" w:styleId="TOC4">
    <w:name w:val="toc 4"/>
    <w:basedOn w:val="Normal"/>
    <w:next w:val="Normal"/>
    <w:autoRedefine/>
    <w:uiPriority w:val="39"/>
    <w:unhideWhenUsed/>
    <w:rsid w:val="00386491"/>
    <w:pPr>
      <w:ind w:left="720"/>
    </w:pPr>
  </w:style>
  <w:style w:type="paragraph" w:styleId="TOC5">
    <w:name w:val="toc 5"/>
    <w:basedOn w:val="Normal"/>
    <w:next w:val="Normal"/>
    <w:autoRedefine/>
    <w:uiPriority w:val="39"/>
    <w:unhideWhenUsed/>
    <w:rsid w:val="00386491"/>
    <w:pPr>
      <w:ind w:left="960"/>
    </w:pPr>
  </w:style>
  <w:style w:type="paragraph" w:styleId="TOC6">
    <w:name w:val="toc 6"/>
    <w:basedOn w:val="Normal"/>
    <w:next w:val="Normal"/>
    <w:autoRedefine/>
    <w:uiPriority w:val="39"/>
    <w:unhideWhenUsed/>
    <w:rsid w:val="00386491"/>
    <w:pPr>
      <w:ind w:left="1200"/>
    </w:pPr>
  </w:style>
  <w:style w:type="paragraph" w:styleId="TOC7">
    <w:name w:val="toc 7"/>
    <w:basedOn w:val="Normal"/>
    <w:next w:val="Normal"/>
    <w:autoRedefine/>
    <w:uiPriority w:val="39"/>
    <w:unhideWhenUsed/>
    <w:rsid w:val="00386491"/>
    <w:pPr>
      <w:ind w:left="1440"/>
    </w:pPr>
  </w:style>
  <w:style w:type="paragraph" w:styleId="TOC8">
    <w:name w:val="toc 8"/>
    <w:basedOn w:val="Normal"/>
    <w:next w:val="Normal"/>
    <w:autoRedefine/>
    <w:uiPriority w:val="39"/>
    <w:unhideWhenUsed/>
    <w:rsid w:val="00386491"/>
    <w:pPr>
      <w:ind w:left="1680"/>
    </w:pPr>
  </w:style>
  <w:style w:type="paragraph" w:styleId="TOC9">
    <w:name w:val="toc 9"/>
    <w:basedOn w:val="Normal"/>
    <w:next w:val="Normal"/>
    <w:autoRedefine/>
    <w:uiPriority w:val="39"/>
    <w:unhideWhenUsed/>
    <w:rsid w:val="00386491"/>
    <w:pPr>
      <w:ind w:left="1920"/>
    </w:pPr>
  </w:style>
  <w:style w:type="paragraph" w:styleId="Revision">
    <w:name w:val="Revision"/>
    <w:hidden/>
    <w:uiPriority w:val="99"/>
    <w:semiHidden/>
    <w:rsid w:val="00386491"/>
    <w:rPr>
      <w:snapToGrid w:val="0"/>
      <w:sz w:val="24"/>
      <w:lang w:val="en-US" w:eastAsia="en-US"/>
    </w:rPr>
  </w:style>
  <w:style w:type="paragraph" w:styleId="BalloonText">
    <w:name w:val="Balloon Text"/>
    <w:basedOn w:val="Normal"/>
    <w:link w:val="BalloonTextChar"/>
    <w:uiPriority w:val="99"/>
    <w:semiHidden/>
    <w:unhideWhenUsed/>
    <w:rsid w:val="003864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6491"/>
    <w:rPr>
      <w:rFonts w:ascii="Lucida Grande" w:hAnsi="Lucida Grande" w:cs="Lucida Grande"/>
      <w:snapToGrid w:val="0"/>
      <w:sz w:val="18"/>
      <w:szCs w:val="18"/>
      <w:lang w:val="en-US" w:eastAsia="en-US"/>
    </w:rPr>
  </w:style>
  <w:style w:type="table" w:styleId="LightShading">
    <w:name w:val="Light Shading"/>
    <w:basedOn w:val="TableNormal"/>
    <w:uiPriority w:val="60"/>
    <w:rsid w:val="00C73148"/>
    <w:pPr>
      <w:jc w:val="center"/>
    </w:pPr>
    <w:rPr>
      <w:rFonts w:ascii="Arial" w:hAnsi="Arial"/>
      <w:color w:val="000000" w:themeColor="text1" w:themeShade="BF"/>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pPr>
        <w:spacing w:before="0" w:after="0" w:line="240" w:lineRule="auto"/>
        <w:jc w:val="center"/>
      </w:pPr>
      <w:rPr>
        <w:rFonts w:ascii="Arial" w:hAnsi="Arial"/>
        <w:b/>
        <w:bCs/>
        <w:sz w:val="2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BFBFBF" w:themeFill="background1" w:themeFillShade="BF"/>
      </w:tcPr>
    </w:tblStylePr>
  </w:style>
  <w:style w:type="paragraph" w:styleId="ListParagraph">
    <w:name w:val="List Paragraph"/>
    <w:basedOn w:val="Normal"/>
    <w:uiPriority w:val="72"/>
    <w:qFormat/>
    <w:rsid w:val="000D48EB"/>
    <w:pPr>
      <w:spacing w:after="360"/>
      <w:ind w:left="720"/>
    </w:pPr>
  </w:style>
  <w:style w:type="paragraph" w:styleId="TOCHeading">
    <w:name w:val="TOC Heading"/>
    <w:basedOn w:val="Heading1"/>
    <w:next w:val="Normal"/>
    <w:uiPriority w:val="39"/>
    <w:semiHidden/>
    <w:unhideWhenUsed/>
    <w:qFormat/>
    <w:rsid w:val="004B4624"/>
    <w:pPr>
      <w:keepLines/>
      <w:widowControl/>
      <w:spacing w:before="480" w:after="0" w:line="276" w:lineRule="auto"/>
      <w:outlineLvl w:val="9"/>
    </w:pPr>
    <w:rPr>
      <w:rFonts w:asciiTheme="majorHAnsi" w:eastAsiaTheme="majorEastAsia" w:hAnsiTheme="majorHAnsi" w:cstheme="majorBidi"/>
      <w:bCs/>
      <w:noProof w:val="0"/>
      <w:snapToGrid/>
      <w:color w:val="365F91" w:themeColor="accent1" w:themeShade="BF"/>
      <w:kern w:val="0"/>
      <w:sz w:val="28"/>
      <w:szCs w:val="28"/>
      <w:lang w:eastAsia="ja-JP"/>
    </w:rPr>
  </w:style>
  <w:style w:type="character" w:styleId="Hyperlink">
    <w:name w:val="Hyperlink"/>
    <w:basedOn w:val="DefaultParagraphFont"/>
    <w:uiPriority w:val="99"/>
    <w:unhideWhenUsed/>
    <w:rsid w:val="004B4624"/>
    <w:rPr>
      <w:color w:val="0000FF" w:themeColor="hyperlink"/>
      <w:u w:val="single"/>
    </w:rPr>
  </w:style>
  <w:style w:type="character" w:customStyle="1" w:styleId="textrun">
    <w:name w:val="textrun"/>
    <w:basedOn w:val="DefaultParagraphFont"/>
    <w:rsid w:val="00B032A4"/>
  </w:style>
  <w:style w:type="character" w:customStyle="1" w:styleId="eop">
    <w:name w:val="eop"/>
    <w:basedOn w:val="DefaultParagraphFont"/>
    <w:rsid w:val="00B032A4"/>
  </w:style>
  <w:style w:type="character" w:styleId="CommentReference">
    <w:name w:val="annotation reference"/>
    <w:basedOn w:val="DefaultParagraphFont"/>
    <w:uiPriority w:val="99"/>
    <w:semiHidden/>
    <w:unhideWhenUsed/>
    <w:rsid w:val="00CE2912"/>
    <w:rPr>
      <w:sz w:val="16"/>
      <w:szCs w:val="16"/>
    </w:rPr>
  </w:style>
  <w:style w:type="paragraph" w:styleId="CommentText">
    <w:name w:val="annotation text"/>
    <w:basedOn w:val="Normal"/>
    <w:link w:val="CommentTextChar"/>
    <w:uiPriority w:val="99"/>
    <w:semiHidden/>
    <w:unhideWhenUsed/>
    <w:rsid w:val="00CE2912"/>
    <w:pPr>
      <w:spacing w:line="240" w:lineRule="auto"/>
    </w:pPr>
    <w:rPr>
      <w:sz w:val="20"/>
    </w:rPr>
  </w:style>
  <w:style w:type="character" w:customStyle="1" w:styleId="CommentTextChar">
    <w:name w:val="Comment Text Char"/>
    <w:basedOn w:val="DefaultParagraphFont"/>
    <w:link w:val="CommentText"/>
    <w:uiPriority w:val="99"/>
    <w:semiHidden/>
    <w:rsid w:val="00CE2912"/>
    <w:rPr>
      <w:rFonts w:ascii="Arial" w:hAnsi="Arial"/>
      <w:snapToGrid w:val="0"/>
      <w:color w:val="000000" w:themeColor="text1"/>
      <w:lang w:val="en-US" w:eastAsia="en-US"/>
    </w:rPr>
  </w:style>
  <w:style w:type="paragraph" w:styleId="CommentSubject">
    <w:name w:val="annotation subject"/>
    <w:basedOn w:val="CommentText"/>
    <w:next w:val="CommentText"/>
    <w:link w:val="CommentSubjectChar"/>
    <w:uiPriority w:val="99"/>
    <w:semiHidden/>
    <w:unhideWhenUsed/>
    <w:rsid w:val="00CE2912"/>
    <w:rPr>
      <w:b/>
      <w:bCs/>
    </w:rPr>
  </w:style>
  <w:style w:type="character" w:customStyle="1" w:styleId="CommentSubjectChar">
    <w:name w:val="Comment Subject Char"/>
    <w:basedOn w:val="CommentTextChar"/>
    <w:link w:val="CommentSubject"/>
    <w:uiPriority w:val="99"/>
    <w:semiHidden/>
    <w:rsid w:val="00CE2912"/>
    <w:rPr>
      <w:rFonts w:ascii="Arial" w:hAnsi="Arial"/>
      <w:b/>
      <w:bCs/>
      <w:snapToGrid w:val="0"/>
      <w:color w:val="000000" w:themeColor="text1"/>
      <w:lang w:val="en-US" w:eastAsia="en-US"/>
    </w:rPr>
  </w:style>
  <w:style w:type="character" w:customStyle="1" w:styleId="questionlabel">
    <w:name w:val="questionlabel"/>
    <w:basedOn w:val="DefaultParagraphFont"/>
    <w:rsid w:val="008D6B20"/>
  </w:style>
  <w:style w:type="character" w:customStyle="1" w:styleId="textquestion">
    <w:name w:val="textquestion"/>
    <w:basedOn w:val="DefaultParagraphFont"/>
    <w:rsid w:val="008D6B20"/>
  </w:style>
  <w:style w:type="character" w:customStyle="1" w:styleId="yesnoquestion">
    <w:name w:val="yesnoquestion"/>
    <w:basedOn w:val="DefaultParagraphFont"/>
    <w:rsid w:val="008D6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356643">
      <w:bodyDiv w:val="1"/>
      <w:marLeft w:val="0"/>
      <w:marRight w:val="0"/>
      <w:marTop w:val="0"/>
      <w:marBottom w:val="0"/>
      <w:divBdr>
        <w:top w:val="none" w:sz="0" w:space="0" w:color="auto"/>
        <w:left w:val="none" w:sz="0" w:space="0" w:color="auto"/>
        <w:bottom w:val="none" w:sz="0" w:space="0" w:color="auto"/>
        <w:right w:val="none" w:sz="0" w:space="0" w:color="auto"/>
      </w:divBdr>
      <w:divsChild>
        <w:div w:id="2138180230">
          <w:marLeft w:val="0"/>
          <w:marRight w:val="0"/>
          <w:marTop w:val="0"/>
          <w:marBottom w:val="0"/>
          <w:divBdr>
            <w:top w:val="none" w:sz="0" w:space="0" w:color="auto"/>
            <w:left w:val="none" w:sz="0" w:space="0" w:color="auto"/>
            <w:bottom w:val="none" w:sz="0" w:space="0" w:color="auto"/>
            <w:right w:val="none" w:sz="0" w:space="0" w:color="auto"/>
          </w:divBdr>
          <w:divsChild>
            <w:div w:id="1534996556">
              <w:marLeft w:val="15"/>
              <w:marRight w:val="15"/>
              <w:marTop w:val="15"/>
              <w:marBottom w:val="105"/>
              <w:divBdr>
                <w:top w:val="none" w:sz="0" w:space="0" w:color="auto"/>
                <w:left w:val="none" w:sz="0" w:space="0" w:color="auto"/>
                <w:bottom w:val="none" w:sz="0" w:space="0" w:color="auto"/>
                <w:right w:val="none" w:sz="0" w:space="0" w:color="auto"/>
              </w:divBdr>
              <w:divsChild>
                <w:div w:id="1315446545">
                  <w:marLeft w:val="0"/>
                  <w:marRight w:val="0"/>
                  <w:marTop w:val="0"/>
                  <w:marBottom w:val="0"/>
                  <w:divBdr>
                    <w:top w:val="single" w:sz="6" w:space="2" w:color="DDDDDD"/>
                    <w:left w:val="single" w:sz="6" w:space="2" w:color="DDDDDD"/>
                    <w:bottom w:val="single" w:sz="6" w:space="2" w:color="DDDDDD"/>
                    <w:right w:val="single" w:sz="6" w:space="2" w:color="DDDDDD"/>
                  </w:divBdr>
                  <w:divsChild>
                    <w:div w:id="154735152">
                      <w:marLeft w:val="0"/>
                      <w:marRight w:val="0"/>
                      <w:marTop w:val="0"/>
                      <w:marBottom w:val="0"/>
                      <w:divBdr>
                        <w:top w:val="none" w:sz="0" w:space="0" w:color="auto"/>
                        <w:left w:val="none" w:sz="0" w:space="0" w:color="auto"/>
                        <w:bottom w:val="none" w:sz="0" w:space="0" w:color="auto"/>
                        <w:right w:val="none" w:sz="0" w:space="0" w:color="auto"/>
                      </w:divBdr>
                      <w:divsChild>
                        <w:div w:id="880019681">
                          <w:marLeft w:val="0"/>
                          <w:marRight w:val="0"/>
                          <w:marTop w:val="0"/>
                          <w:marBottom w:val="0"/>
                          <w:divBdr>
                            <w:top w:val="none" w:sz="0" w:space="0" w:color="auto"/>
                            <w:left w:val="none" w:sz="0" w:space="0" w:color="auto"/>
                            <w:bottom w:val="none" w:sz="0" w:space="0" w:color="auto"/>
                            <w:right w:val="none" w:sz="0" w:space="0" w:color="auto"/>
                          </w:divBdr>
                        </w:div>
                        <w:div w:id="4211034">
                          <w:marLeft w:val="0"/>
                          <w:marRight w:val="0"/>
                          <w:marTop w:val="0"/>
                          <w:marBottom w:val="0"/>
                          <w:divBdr>
                            <w:top w:val="none" w:sz="0" w:space="0" w:color="auto"/>
                            <w:left w:val="none" w:sz="0" w:space="0" w:color="auto"/>
                            <w:bottom w:val="none" w:sz="0" w:space="0" w:color="auto"/>
                            <w:right w:val="none" w:sz="0" w:space="0" w:color="auto"/>
                          </w:divBdr>
                          <w:divsChild>
                            <w:div w:id="1941334080">
                              <w:marLeft w:val="0"/>
                              <w:marRight w:val="0"/>
                              <w:marTop w:val="0"/>
                              <w:marBottom w:val="0"/>
                              <w:divBdr>
                                <w:top w:val="none" w:sz="0" w:space="0" w:color="auto"/>
                                <w:left w:val="none" w:sz="0" w:space="0" w:color="auto"/>
                                <w:bottom w:val="none" w:sz="0" w:space="0" w:color="auto"/>
                                <w:right w:val="none" w:sz="0" w:space="0" w:color="auto"/>
                              </w:divBdr>
                              <w:divsChild>
                                <w:div w:id="9099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3544">
                          <w:marLeft w:val="0"/>
                          <w:marRight w:val="0"/>
                          <w:marTop w:val="0"/>
                          <w:marBottom w:val="0"/>
                          <w:divBdr>
                            <w:top w:val="none" w:sz="0" w:space="0" w:color="auto"/>
                            <w:left w:val="none" w:sz="0" w:space="0" w:color="auto"/>
                            <w:bottom w:val="none" w:sz="0" w:space="0" w:color="auto"/>
                            <w:right w:val="none" w:sz="0" w:space="0" w:color="auto"/>
                          </w:divBdr>
                        </w:div>
                        <w:div w:id="219486027">
                          <w:marLeft w:val="0"/>
                          <w:marRight w:val="0"/>
                          <w:marTop w:val="0"/>
                          <w:marBottom w:val="0"/>
                          <w:divBdr>
                            <w:top w:val="none" w:sz="0" w:space="0" w:color="auto"/>
                            <w:left w:val="none" w:sz="0" w:space="0" w:color="auto"/>
                            <w:bottom w:val="none" w:sz="0" w:space="0" w:color="auto"/>
                            <w:right w:val="none" w:sz="0" w:space="0" w:color="auto"/>
                          </w:divBdr>
                          <w:divsChild>
                            <w:div w:id="1407144979">
                              <w:marLeft w:val="0"/>
                              <w:marRight w:val="0"/>
                              <w:marTop w:val="0"/>
                              <w:marBottom w:val="0"/>
                              <w:divBdr>
                                <w:top w:val="none" w:sz="0" w:space="0" w:color="auto"/>
                                <w:left w:val="none" w:sz="0" w:space="0" w:color="auto"/>
                                <w:bottom w:val="none" w:sz="0" w:space="0" w:color="auto"/>
                                <w:right w:val="none" w:sz="0" w:space="0" w:color="auto"/>
                              </w:divBdr>
                            </w:div>
                          </w:divsChild>
                        </w:div>
                        <w:div w:id="939026119">
                          <w:marLeft w:val="0"/>
                          <w:marRight w:val="0"/>
                          <w:marTop w:val="0"/>
                          <w:marBottom w:val="0"/>
                          <w:divBdr>
                            <w:top w:val="none" w:sz="0" w:space="0" w:color="auto"/>
                            <w:left w:val="none" w:sz="0" w:space="0" w:color="auto"/>
                            <w:bottom w:val="none" w:sz="0" w:space="0" w:color="auto"/>
                            <w:right w:val="none" w:sz="0" w:space="0" w:color="auto"/>
                          </w:divBdr>
                        </w:div>
                        <w:div w:id="398793389">
                          <w:marLeft w:val="0"/>
                          <w:marRight w:val="0"/>
                          <w:marTop w:val="0"/>
                          <w:marBottom w:val="0"/>
                          <w:divBdr>
                            <w:top w:val="none" w:sz="0" w:space="0" w:color="auto"/>
                            <w:left w:val="none" w:sz="0" w:space="0" w:color="auto"/>
                            <w:bottom w:val="none" w:sz="0" w:space="0" w:color="auto"/>
                            <w:right w:val="none" w:sz="0" w:space="0" w:color="auto"/>
                          </w:divBdr>
                          <w:divsChild>
                            <w:div w:id="1464426517">
                              <w:marLeft w:val="0"/>
                              <w:marRight w:val="0"/>
                              <w:marTop w:val="0"/>
                              <w:marBottom w:val="0"/>
                              <w:divBdr>
                                <w:top w:val="none" w:sz="0" w:space="0" w:color="auto"/>
                                <w:left w:val="none" w:sz="0" w:space="0" w:color="auto"/>
                                <w:bottom w:val="none" w:sz="0" w:space="0" w:color="auto"/>
                                <w:right w:val="none" w:sz="0" w:space="0" w:color="auto"/>
                              </w:divBdr>
                              <w:divsChild>
                                <w:div w:id="21235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8017">
                          <w:marLeft w:val="0"/>
                          <w:marRight w:val="0"/>
                          <w:marTop w:val="0"/>
                          <w:marBottom w:val="0"/>
                          <w:divBdr>
                            <w:top w:val="none" w:sz="0" w:space="0" w:color="auto"/>
                            <w:left w:val="none" w:sz="0" w:space="0" w:color="auto"/>
                            <w:bottom w:val="none" w:sz="0" w:space="0" w:color="auto"/>
                            <w:right w:val="none" w:sz="0" w:space="0" w:color="auto"/>
                          </w:divBdr>
                        </w:div>
                        <w:div w:id="364335135">
                          <w:marLeft w:val="0"/>
                          <w:marRight w:val="0"/>
                          <w:marTop w:val="0"/>
                          <w:marBottom w:val="0"/>
                          <w:divBdr>
                            <w:top w:val="none" w:sz="0" w:space="0" w:color="auto"/>
                            <w:left w:val="none" w:sz="0" w:space="0" w:color="auto"/>
                            <w:bottom w:val="none" w:sz="0" w:space="0" w:color="auto"/>
                            <w:right w:val="none" w:sz="0" w:space="0" w:color="auto"/>
                          </w:divBdr>
                          <w:divsChild>
                            <w:div w:id="796726381">
                              <w:marLeft w:val="0"/>
                              <w:marRight w:val="0"/>
                              <w:marTop w:val="0"/>
                              <w:marBottom w:val="0"/>
                              <w:divBdr>
                                <w:top w:val="none" w:sz="0" w:space="0" w:color="auto"/>
                                <w:left w:val="none" w:sz="0" w:space="0" w:color="auto"/>
                                <w:bottom w:val="none" w:sz="0" w:space="0" w:color="auto"/>
                                <w:right w:val="none" w:sz="0" w:space="0" w:color="auto"/>
                              </w:divBdr>
                              <w:divsChild>
                                <w:div w:id="5959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3483">
                          <w:marLeft w:val="0"/>
                          <w:marRight w:val="0"/>
                          <w:marTop w:val="0"/>
                          <w:marBottom w:val="0"/>
                          <w:divBdr>
                            <w:top w:val="none" w:sz="0" w:space="0" w:color="auto"/>
                            <w:left w:val="none" w:sz="0" w:space="0" w:color="auto"/>
                            <w:bottom w:val="none" w:sz="0" w:space="0" w:color="auto"/>
                            <w:right w:val="none" w:sz="0" w:space="0" w:color="auto"/>
                          </w:divBdr>
                        </w:div>
                        <w:div w:id="837578765">
                          <w:marLeft w:val="0"/>
                          <w:marRight w:val="0"/>
                          <w:marTop w:val="0"/>
                          <w:marBottom w:val="0"/>
                          <w:divBdr>
                            <w:top w:val="none" w:sz="0" w:space="0" w:color="auto"/>
                            <w:left w:val="none" w:sz="0" w:space="0" w:color="auto"/>
                            <w:bottom w:val="none" w:sz="0" w:space="0" w:color="auto"/>
                            <w:right w:val="none" w:sz="0" w:space="0" w:color="auto"/>
                          </w:divBdr>
                          <w:divsChild>
                            <w:div w:id="1873759335">
                              <w:marLeft w:val="0"/>
                              <w:marRight w:val="0"/>
                              <w:marTop w:val="0"/>
                              <w:marBottom w:val="0"/>
                              <w:divBdr>
                                <w:top w:val="none" w:sz="0" w:space="0" w:color="auto"/>
                                <w:left w:val="none" w:sz="0" w:space="0" w:color="auto"/>
                                <w:bottom w:val="none" w:sz="0" w:space="0" w:color="auto"/>
                                <w:right w:val="none" w:sz="0" w:space="0" w:color="auto"/>
                              </w:divBdr>
                              <w:divsChild>
                                <w:div w:id="4717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59862">
                          <w:marLeft w:val="0"/>
                          <w:marRight w:val="0"/>
                          <w:marTop w:val="0"/>
                          <w:marBottom w:val="0"/>
                          <w:divBdr>
                            <w:top w:val="none" w:sz="0" w:space="0" w:color="auto"/>
                            <w:left w:val="none" w:sz="0" w:space="0" w:color="auto"/>
                            <w:bottom w:val="none" w:sz="0" w:space="0" w:color="auto"/>
                            <w:right w:val="none" w:sz="0" w:space="0" w:color="auto"/>
                          </w:divBdr>
                        </w:div>
                        <w:div w:id="1168521396">
                          <w:marLeft w:val="0"/>
                          <w:marRight w:val="0"/>
                          <w:marTop w:val="0"/>
                          <w:marBottom w:val="0"/>
                          <w:divBdr>
                            <w:top w:val="none" w:sz="0" w:space="0" w:color="auto"/>
                            <w:left w:val="none" w:sz="0" w:space="0" w:color="auto"/>
                            <w:bottom w:val="none" w:sz="0" w:space="0" w:color="auto"/>
                            <w:right w:val="none" w:sz="0" w:space="0" w:color="auto"/>
                          </w:divBdr>
                          <w:divsChild>
                            <w:div w:id="144665199">
                              <w:marLeft w:val="0"/>
                              <w:marRight w:val="0"/>
                              <w:marTop w:val="0"/>
                              <w:marBottom w:val="0"/>
                              <w:divBdr>
                                <w:top w:val="none" w:sz="0" w:space="0" w:color="auto"/>
                                <w:left w:val="none" w:sz="0" w:space="0" w:color="auto"/>
                                <w:bottom w:val="none" w:sz="0" w:space="0" w:color="auto"/>
                                <w:right w:val="none" w:sz="0" w:space="0" w:color="auto"/>
                              </w:divBdr>
                            </w:div>
                          </w:divsChild>
                        </w:div>
                        <w:div w:id="1686858150">
                          <w:marLeft w:val="0"/>
                          <w:marRight w:val="0"/>
                          <w:marTop w:val="0"/>
                          <w:marBottom w:val="0"/>
                          <w:divBdr>
                            <w:top w:val="none" w:sz="0" w:space="0" w:color="auto"/>
                            <w:left w:val="none" w:sz="0" w:space="0" w:color="auto"/>
                            <w:bottom w:val="none" w:sz="0" w:space="0" w:color="auto"/>
                            <w:right w:val="none" w:sz="0" w:space="0" w:color="auto"/>
                          </w:divBdr>
                        </w:div>
                        <w:div w:id="1016540585">
                          <w:marLeft w:val="0"/>
                          <w:marRight w:val="0"/>
                          <w:marTop w:val="0"/>
                          <w:marBottom w:val="0"/>
                          <w:divBdr>
                            <w:top w:val="none" w:sz="0" w:space="0" w:color="auto"/>
                            <w:left w:val="none" w:sz="0" w:space="0" w:color="auto"/>
                            <w:bottom w:val="none" w:sz="0" w:space="0" w:color="auto"/>
                            <w:right w:val="none" w:sz="0" w:space="0" w:color="auto"/>
                          </w:divBdr>
                        </w:div>
                        <w:div w:id="1227649823">
                          <w:marLeft w:val="0"/>
                          <w:marRight w:val="0"/>
                          <w:marTop w:val="0"/>
                          <w:marBottom w:val="0"/>
                          <w:divBdr>
                            <w:top w:val="none" w:sz="0" w:space="0" w:color="auto"/>
                            <w:left w:val="none" w:sz="0" w:space="0" w:color="auto"/>
                            <w:bottom w:val="none" w:sz="0" w:space="0" w:color="auto"/>
                            <w:right w:val="none" w:sz="0" w:space="0" w:color="auto"/>
                          </w:divBdr>
                        </w:div>
                        <w:div w:id="405540722">
                          <w:marLeft w:val="0"/>
                          <w:marRight w:val="0"/>
                          <w:marTop w:val="0"/>
                          <w:marBottom w:val="0"/>
                          <w:divBdr>
                            <w:top w:val="none" w:sz="0" w:space="0" w:color="auto"/>
                            <w:left w:val="none" w:sz="0" w:space="0" w:color="auto"/>
                            <w:bottom w:val="none" w:sz="0" w:space="0" w:color="auto"/>
                            <w:right w:val="none" w:sz="0" w:space="0" w:color="auto"/>
                          </w:divBdr>
                        </w:div>
                        <w:div w:id="274025965">
                          <w:marLeft w:val="0"/>
                          <w:marRight w:val="0"/>
                          <w:marTop w:val="0"/>
                          <w:marBottom w:val="0"/>
                          <w:divBdr>
                            <w:top w:val="none" w:sz="0" w:space="0" w:color="auto"/>
                            <w:left w:val="none" w:sz="0" w:space="0" w:color="auto"/>
                            <w:bottom w:val="none" w:sz="0" w:space="0" w:color="auto"/>
                            <w:right w:val="none" w:sz="0" w:space="0" w:color="auto"/>
                          </w:divBdr>
                          <w:divsChild>
                            <w:div w:id="4048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20251">
          <w:marLeft w:val="0"/>
          <w:marRight w:val="0"/>
          <w:marTop w:val="0"/>
          <w:marBottom w:val="0"/>
          <w:divBdr>
            <w:top w:val="none" w:sz="0" w:space="0" w:color="auto"/>
            <w:left w:val="none" w:sz="0" w:space="0" w:color="auto"/>
            <w:bottom w:val="none" w:sz="0" w:space="0" w:color="auto"/>
            <w:right w:val="none" w:sz="0" w:space="0" w:color="auto"/>
          </w:divBdr>
          <w:divsChild>
            <w:div w:id="245726204">
              <w:marLeft w:val="15"/>
              <w:marRight w:val="15"/>
              <w:marTop w:val="15"/>
              <w:marBottom w:val="105"/>
              <w:divBdr>
                <w:top w:val="none" w:sz="0" w:space="0" w:color="auto"/>
                <w:left w:val="none" w:sz="0" w:space="0" w:color="auto"/>
                <w:bottom w:val="none" w:sz="0" w:space="0" w:color="auto"/>
                <w:right w:val="none" w:sz="0" w:space="0" w:color="auto"/>
              </w:divBdr>
              <w:divsChild>
                <w:div w:id="1336689425">
                  <w:marLeft w:val="0"/>
                  <w:marRight w:val="0"/>
                  <w:marTop w:val="0"/>
                  <w:marBottom w:val="0"/>
                  <w:divBdr>
                    <w:top w:val="single" w:sz="6" w:space="2" w:color="DDDDDD"/>
                    <w:left w:val="single" w:sz="6" w:space="2" w:color="DDDDDD"/>
                    <w:bottom w:val="single" w:sz="6" w:space="2" w:color="DDDDDD"/>
                    <w:right w:val="single" w:sz="6" w:space="2" w:color="DDDDDD"/>
                  </w:divBdr>
                  <w:divsChild>
                    <w:div w:id="1911693127">
                      <w:marLeft w:val="0"/>
                      <w:marRight w:val="0"/>
                      <w:marTop w:val="0"/>
                      <w:marBottom w:val="0"/>
                      <w:divBdr>
                        <w:top w:val="none" w:sz="0" w:space="0" w:color="auto"/>
                        <w:left w:val="none" w:sz="0" w:space="0" w:color="auto"/>
                        <w:bottom w:val="none" w:sz="0" w:space="0" w:color="auto"/>
                        <w:right w:val="none" w:sz="0" w:space="0" w:color="auto"/>
                      </w:divBdr>
                      <w:divsChild>
                        <w:div w:id="733552714">
                          <w:marLeft w:val="0"/>
                          <w:marRight w:val="0"/>
                          <w:marTop w:val="0"/>
                          <w:marBottom w:val="0"/>
                          <w:divBdr>
                            <w:top w:val="none" w:sz="0" w:space="0" w:color="auto"/>
                            <w:left w:val="none" w:sz="0" w:space="0" w:color="auto"/>
                            <w:bottom w:val="none" w:sz="0" w:space="0" w:color="auto"/>
                            <w:right w:val="none" w:sz="0" w:space="0" w:color="auto"/>
                          </w:divBdr>
                        </w:div>
                        <w:div w:id="682710815">
                          <w:marLeft w:val="0"/>
                          <w:marRight w:val="0"/>
                          <w:marTop w:val="0"/>
                          <w:marBottom w:val="0"/>
                          <w:divBdr>
                            <w:top w:val="none" w:sz="0" w:space="0" w:color="auto"/>
                            <w:left w:val="none" w:sz="0" w:space="0" w:color="auto"/>
                            <w:bottom w:val="none" w:sz="0" w:space="0" w:color="auto"/>
                            <w:right w:val="none" w:sz="0" w:space="0" w:color="auto"/>
                          </w:divBdr>
                          <w:divsChild>
                            <w:div w:id="1876581470">
                              <w:marLeft w:val="0"/>
                              <w:marRight w:val="0"/>
                              <w:marTop w:val="0"/>
                              <w:marBottom w:val="0"/>
                              <w:divBdr>
                                <w:top w:val="none" w:sz="0" w:space="0" w:color="auto"/>
                                <w:left w:val="none" w:sz="0" w:space="0" w:color="auto"/>
                                <w:bottom w:val="none" w:sz="0" w:space="0" w:color="auto"/>
                                <w:right w:val="none" w:sz="0" w:space="0" w:color="auto"/>
                              </w:divBdr>
                              <w:divsChild>
                                <w:div w:id="10051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4600">
                          <w:marLeft w:val="0"/>
                          <w:marRight w:val="0"/>
                          <w:marTop w:val="0"/>
                          <w:marBottom w:val="0"/>
                          <w:divBdr>
                            <w:top w:val="none" w:sz="0" w:space="0" w:color="auto"/>
                            <w:left w:val="none" w:sz="0" w:space="0" w:color="auto"/>
                            <w:bottom w:val="none" w:sz="0" w:space="0" w:color="auto"/>
                            <w:right w:val="none" w:sz="0" w:space="0" w:color="auto"/>
                          </w:divBdr>
                        </w:div>
                        <w:div w:id="949435730">
                          <w:marLeft w:val="0"/>
                          <w:marRight w:val="0"/>
                          <w:marTop w:val="0"/>
                          <w:marBottom w:val="0"/>
                          <w:divBdr>
                            <w:top w:val="none" w:sz="0" w:space="0" w:color="auto"/>
                            <w:left w:val="none" w:sz="0" w:space="0" w:color="auto"/>
                            <w:bottom w:val="none" w:sz="0" w:space="0" w:color="auto"/>
                            <w:right w:val="none" w:sz="0" w:space="0" w:color="auto"/>
                          </w:divBdr>
                          <w:divsChild>
                            <w:div w:id="1329987849">
                              <w:marLeft w:val="0"/>
                              <w:marRight w:val="0"/>
                              <w:marTop w:val="0"/>
                              <w:marBottom w:val="0"/>
                              <w:divBdr>
                                <w:top w:val="none" w:sz="0" w:space="0" w:color="auto"/>
                                <w:left w:val="none" w:sz="0" w:space="0" w:color="auto"/>
                                <w:bottom w:val="none" w:sz="0" w:space="0" w:color="auto"/>
                                <w:right w:val="none" w:sz="0" w:space="0" w:color="auto"/>
                              </w:divBdr>
                              <w:divsChild>
                                <w:div w:id="17168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15980">
                          <w:marLeft w:val="0"/>
                          <w:marRight w:val="0"/>
                          <w:marTop w:val="0"/>
                          <w:marBottom w:val="0"/>
                          <w:divBdr>
                            <w:top w:val="none" w:sz="0" w:space="0" w:color="auto"/>
                            <w:left w:val="none" w:sz="0" w:space="0" w:color="auto"/>
                            <w:bottom w:val="none" w:sz="0" w:space="0" w:color="auto"/>
                            <w:right w:val="none" w:sz="0" w:space="0" w:color="auto"/>
                          </w:divBdr>
                        </w:div>
                        <w:div w:id="134688900">
                          <w:marLeft w:val="0"/>
                          <w:marRight w:val="0"/>
                          <w:marTop w:val="0"/>
                          <w:marBottom w:val="0"/>
                          <w:divBdr>
                            <w:top w:val="none" w:sz="0" w:space="0" w:color="auto"/>
                            <w:left w:val="none" w:sz="0" w:space="0" w:color="auto"/>
                            <w:bottom w:val="none" w:sz="0" w:space="0" w:color="auto"/>
                            <w:right w:val="none" w:sz="0" w:space="0" w:color="auto"/>
                          </w:divBdr>
                          <w:divsChild>
                            <w:div w:id="935483762">
                              <w:marLeft w:val="0"/>
                              <w:marRight w:val="0"/>
                              <w:marTop w:val="0"/>
                              <w:marBottom w:val="0"/>
                              <w:divBdr>
                                <w:top w:val="none" w:sz="0" w:space="0" w:color="auto"/>
                                <w:left w:val="none" w:sz="0" w:space="0" w:color="auto"/>
                                <w:bottom w:val="none" w:sz="0" w:space="0" w:color="auto"/>
                                <w:right w:val="none" w:sz="0" w:space="0" w:color="auto"/>
                              </w:divBdr>
                              <w:divsChild>
                                <w:div w:id="3442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3025">
                          <w:marLeft w:val="0"/>
                          <w:marRight w:val="0"/>
                          <w:marTop w:val="0"/>
                          <w:marBottom w:val="0"/>
                          <w:divBdr>
                            <w:top w:val="none" w:sz="0" w:space="0" w:color="auto"/>
                            <w:left w:val="none" w:sz="0" w:space="0" w:color="auto"/>
                            <w:bottom w:val="none" w:sz="0" w:space="0" w:color="auto"/>
                            <w:right w:val="none" w:sz="0" w:space="0" w:color="auto"/>
                          </w:divBdr>
                        </w:div>
                        <w:div w:id="1569414367">
                          <w:marLeft w:val="0"/>
                          <w:marRight w:val="0"/>
                          <w:marTop w:val="0"/>
                          <w:marBottom w:val="0"/>
                          <w:divBdr>
                            <w:top w:val="none" w:sz="0" w:space="0" w:color="auto"/>
                            <w:left w:val="none" w:sz="0" w:space="0" w:color="auto"/>
                            <w:bottom w:val="none" w:sz="0" w:space="0" w:color="auto"/>
                            <w:right w:val="none" w:sz="0" w:space="0" w:color="auto"/>
                          </w:divBdr>
                          <w:divsChild>
                            <w:div w:id="509757327">
                              <w:marLeft w:val="0"/>
                              <w:marRight w:val="0"/>
                              <w:marTop w:val="0"/>
                              <w:marBottom w:val="0"/>
                              <w:divBdr>
                                <w:top w:val="none" w:sz="0" w:space="0" w:color="auto"/>
                                <w:left w:val="none" w:sz="0" w:space="0" w:color="auto"/>
                                <w:bottom w:val="none" w:sz="0" w:space="0" w:color="auto"/>
                                <w:right w:val="none" w:sz="0" w:space="0" w:color="auto"/>
                              </w:divBdr>
                              <w:divsChild>
                                <w:div w:id="90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970647">
      <w:bodyDiv w:val="1"/>
      <w:marLeft w:val="0"/>
      <w:marRight w:val="0"/>
      <w:marTop w:val="0"/>
      <w:marBottom w:val="0"/>
      <w:divBdr>
        <w:top w:val="none" w:sz="0" w:space="0" w:color="auto"/>
        <w:left w:val="none" w:sz="0" w:space="0" w:color="auto"/>
        <w:bottom w:val="none" w:sz="0" w:space="0" w:color="auto"/>
        <w:right w:val="none" w:sz="0" w:space="0" w:color="auto"/>
      </w:divBdr>
      <w:divsChild>
        <w:div w:id="1882786477">
          <w:marLeft w:val="0"/>
          <w:marRight w:val="0"/>
          <w:marTop w:val="0"/>
          <w:marBottom w:val="0"/>
          <w:divBdr>
            <w:top w:val="none" w:sz="0" w:space="0" w:color="auto"/>
            <w:left w:val="none" w:sz="0" w:space="0" w:color="auto"/>
            <w:bottom w:val="none" w:sz="0" w:space="0" w:color="auto"/>
            <w:right w:val="none" w:sz="0" w:space="0" w:color="auto"/>
          </w:divBdr>
        </w:div>
        <w:div w:id="856388734">
          <w:marLeft w:val="0"/>
          <w:marRight w:val="0"/>
          <w:marTop w:val="0"/>
          <w:marBottom w:val="0"/>
          <w:divBdr>
            <w:top w:val="none" w:sz="0" w:space="0" w:color="auto"/>
            <w:left w:val="none" w:sz="0" w:space="0" w:color="auto"/>
            <w:bottom w:val="none" w:sz="0" w:space="0" w:color="auto"/>
            <w:right w:val="none" w:sz="0" w:space="0" w:color="auto"/>
          </w:divBdr>
          <w:divsChild>
            <w:div w:id="627511018">
              <w:marLeft w:val="0"/>
              <w:marRight w:val="0"/>
              <w:marTop w:val="0"/>
              <w:marBottom w:val="0"/>
              <w:divBdr>
                <w:top w:val="none" w:sz="0" w:space="0" w:color="auto"/>
                <w:left w:val="none" w:sz="0" w:space="0" w:color="auto"/>
                <w:bottom w:val="none" w:sz="0" w:space="0" w:color="auto"/>
                <w:right w:val="none" w:sz="0" w:space="0" w:color="auto"/>
              </w:divBdr>
            </w:div>
          </w:divsChild>
        </w:div>
        <w:div w:id="768938099">
          <w:marLeft w:val="0"/>
          <w:marRight w:val="0"/>
          <w:marTop w:val="0"/>
          <w:marBottom w:val="0"/>
          <w:divBdr>
            <w:top w:val="none" w:sz="0" w:space="0" w:color="auto"/>
            <w:left w:val="none" w:sz="0" w:space="0" w:color="auto"/>
            <w:bottom w:val="none" w:sz="0" w:space="0" w:color="auto"/>
            <w:right w:val="none" w:sz="0" w:space="0" w:color="auto"/>
          </w:divBdr>
        </w:div>
        <w:div w:id="1658724212">
          <w:marLeft w:val="0"/>
          <w:marRight w:val="0"/>
          <w:marTop w:val="0"/>
          <w:marBottom w:val="0"/>
          <w:divBdr>
            <w:top w:val="none" w:sz="0" w:space="0" w:color="auto"/>
            <w:left w:val="none" w:sz="0" w:space="0" w:color="auto"/>
            <w:bottom w:val="none" w:sz="0" w:space="0" w:color="auto"/>
            <w:right w:val="none" w:sz="0" w:space="0" w:color="auto"/>
          </w:divBdr>
          <w:divsChild>
            <w:div w:id="389697377">
              <w:marLeft w:val="0"/>
              <w:marRight w:val="0"/>
              <w:marTop w:val="0"/>
              <w:marBottom w:val="0"/>
              <w:divBdr>
                <w:top w:val="none" w:sz="0" w:space="0" w:color="auto"/>
                <w:left w:val="none" w:sz="0" w:space="0" w:color="auto"/>
                <w:bottom w:val="none" w:sz="0" w:space="0" w:color="auto"/>
                <w:right w:val="none" w:sz="0" w:space="0" w:color="auto"/>
              </w:divBdr>
            </w:div>
          </w:divsChild>
        </w:div>
        <w:div w:id="876895243">
          <w:marLeft w:val="0"/>
          <w:marRight w:val="0"/>
          <w:marTop w:val="0"/>
          <w:marBottom w:val="0"/>
          <w:divBdr>
            <w:top w:val="none" w:sz="0" w:space="0" w:color="auto"/>
            <w:left w:val="none" w:sz="0" w:space="0" w:color="auto"/>
            <w:bottom w:val="none" w:sz="0" w:space="0" w:color="auto"/>
            <w:right w:val="none" w:sz="0" w:space="0" w:color="auto"/>
          </w:divBdr>
        </w:div>
        <w:div w:id="1051076398">
          <w:marLeft w:val="0"/>
          <w:marRight w:val="0"/>
          <w:marTop w:val="0"/>
          <w:marBottom w:val="0"/>
          <w:divBdr>
            <w:top w:val="none" w:sz="0" w:space="0" w:color="auto"/>
            <w:left w:val="none" w:sz="0" w:space="0" w:color="auto"/>
            <w:bottom w:val="none" w:sz="0" w:space="0" w:color="auto"/>
            <w:right w:val="none" w:sz="0" w:space="0" w:color="auto"/>
          </w:divBdr>
        </w:div>
        <w:div w:id="525172154">
          <w:marLeft w:val="0"/>
          <w:marRight w:val="0"/>
          <w:marTop w:val="0"/>
          <w:marBottom w:val="0"/>
          <w:divBdr>
            <w:top w:val="none" w:sz="0" w:space="0" w:color="auto"/>
            <w:left w:val="none" w:sz="0" w:space="0" w:color="auto"/>
            <w:bottom w:val="none" w:sz="0" w:space="0" w:color="auto"/>
            <w:right w:val="none" w:sz="0" w:space="0" w:color="auto"/>
          </w:divBdr>
        </w:div>
        <w:div w:id="2045665298">
          <w:marLeft w:val="0"/>
          <w:marRight w:val="0"/>
          <w:marTop w:val="0"/>
          <w:marBottom w:val="0"/>
          <w:divBdr>
            <w:top w:val="none" w:sz="0" w:space="0" w:color="auto"/>
            <w:left w:val="none" w:sz="0" w:space="0" w:color="auto"/>
            <w:bottom w:val="none" w:sz="0" w:space="0" w:color="auto"/>
            <w:right w:val="none" w:sz="0" w:space="0" w:color="auto"/>
          </w:divBdr>
        </w:div>
        <w:div w:id="1808932098">
          <w:marLeft w:val="0"/>
          <w:marRight w:val="0"/>
          <w:marTop w:val="0"/>
          <w:marBottom w:val="0"/>
          <w:divBdr>
            <w:top w:val="none" w:sz="0" w:space="0" w:color="auto"/>
            <w:left w:val="none" w:sz="0" w:space="0" w:color="auto"/>
            <w:bottom w:val="none" w:sz="0" w:space="0" w:color="auto"/>
            <w:right w:val="none" w:sz="0" w:space="0" w:color="auto"/>
          </w:divBdr>
          <w:divsChild>
            <w:div w:id="1015423475">
              <w:marLeft w:val="0"/>
              <w:marRight w:val="0"/>
              <w:marTop w:val="0"/>
              <w:marBottom w:val="0"/>
              <w:divBdr>
                <w:top w:val="none" w:sz="0" w:space="0" w:color="auto"/>
                <w:left w:val="none" w:sz="0" w:space="0" w:color="auto"/>
                <w:bottom w:val="none" w:sz="0" w:space="0" w:color="auto"/>
                <w:right w:val="none" w:sz="0" w:space="0" w:color="auto"/>
              </w:divBdr>
            </w:div>
          </w:divsChild>
        </w:div>
        <w:div w:id="1652757339">
          <w:marLeft w:val="0"/>
          <w:marRight w:val="0"/>
          <w:marTop w:val="0"/>
          <w:marBottom w:val="0"/>
          <w:divBdr>
            <w:top w:val="none" w:sz="0" w:space="0" w:color="auto"/>
            <w:left w:val="none" w:sz="0" w:space="0" w:color="auto"/>
            <w:bottom w:val="none" w:sz="0" w:space="0" w:color="auto"/>
            <w:right w:val="none" w:sz="0" w:space="0" w:color="auto"/>
          </w:divBdr>
        </w:div>
        <w:div w:id="439884524">
          <w:marLeft w:val="0"/>
          <w:marRight w:val="0"/>
          <w:marTop w:val="0"/>
          <w:marBottom w:val="0"/>
          <w:divBdr>
            <w:top w:val="none" w:sz="0" w:space="0" w:color="auto"/>
            <w:left w:val="none" w:sz="0" w:space="0" w:color="auto"/>
            <w:bottom w:val="none" w:sz="0" w:space="0" w:color="auto"/>
            <w:right w:val="none" w:sz="0" w:space="0" w:color="auto"/>
          </w:divBdr>
        </w:div>
        <w:div w:id="1836219337">
          <w:marLeft w:val="0"/>
          <w:marRight w:val="0"/>
          <w:marTop w:val="0"/>
          <w:marBottom w:val="0"/>
          <w:divBdr>
            <w:top w:val="none" w:sz="0" w:space="0" w:color="auto"/>
            <w:left w:val="none" w:sz="0" w:space="0" w:color="auto"/>
            <w:bottom w:val="none" w:sz="0" w:space="0" w:color="auto"/>
            <w:right w:val="none" w:sz="0" w:space="0" w:color="auto"/>
          </w:divBdr>
        </w:div>
        <w:div w:id="224143946">
          <w:marLeft w:val="0"/>
          <w:marRight w:val="0"/>
          <w:marTop w:val="0"/>
          <w:marBottom w:val="0"/>
          <w:divBdr>
            <w:top w:val="none" w:sz="0" w:space="0" w:color="auto"/>
            <w:left w:val="none" w:sz="0" w:space="0" w:color="auto"/>
            <w:bottom w:val="none" w:sz="0" w:space="0" w:color="auto"/>
            <w:right w:val="none" w:sz="0" w:space="0" w:color="auto"/>
          </w:divBdr>
        </w:div>
        <w:div w:id="873615564">
          <w:marLeft w:val="0"/>
          <w:marRight w:val="0"/>
          <w:marTop w:val="0"/>
          <w:marBottom w:val="0"/>
          <w:divBdr>
            <w:top w:val="none" w:sz="0" w:space="0" w:color="auto"/>
            <w:left w:val="none" w:sz="0" w:space="0" w:color="auto"/>
            <w:bottom w:val="none" w:sz="0" w:space="0" w:color="auto"/>
            <w:right w:val="none" w:sz="0" w:space="0" w:color="auto"/>
          </w:divBdr>
          <w:divsChild>
            <w:div w:id="19707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66998">
      <w:bodyDiv w:val="1"/>
      <w:marLeft w:val="0"/>
      <w:marRight w:val="0"/>
      <w:marTop w:val="0"/>
      <w:marBottom w:val="0"/>
      <w:divBdr>
        <w:top w:val="none" w:sz="0" w:space="0" w:color="auto"/>
        <w:left w:val="none" w:sz="0" w:space="0" w:color="auto"/>
        <w:bottom w:val="none" w:sz="0" w:space="0" w:color="auto"/>
        <w:right w:val="none" w:sz="0" w:space="0" w:color="auto"/>
      </w:divBdr>
      <w:divsChild>
        <w:div w:id="1202672985">
          <w:marLeft w:val="0"/>
          <w:marRight w:val="0"/>
          <w:marTop w:val="0"/>
          <w:marBottom w:val="0"/>
          <w:divBdr>
            <w:top w:val="none" w:sz="0" w:space="0" w:color="auto"/>
            <w:left w:val="none" w:sz="0" w:space="0" w:color="auto"/>
            <w:bottom w:val="none" w:sz="0" w:space="0" w:color="auto"/>
            <w:right w:val="none" w:sz="0" w:space="0" w:color="auto"/>
          </w:divBdr>
          <w:divsChild>
            <w:div w:id="1686589744">
              <w:marLeft w:val="15"/>
              <w:marRight w:val="15"/>
              <w:marTop w:val="15"/>
              <w:marBottom w:val="105"/>
              <w:divBdr>
                <w:top w:val="none" w:sz="0" w:space="0" w:color="auto"/>
                <w:left w:val="none" w:sz="0" w:space="0" w:color="auto"/>
                <w:bottom w:val="none" w:sz="0" w:space="0" w:color="auto"/>
                <w:right w:val="none" w:sz="0" w:space="0" w:color="auto"/>
              </w:divBdr>
              <w:divsChild>
                <w:div w:id="1978796312">
                  <w:marLeft w:val="0"/>
                  <w:marRight w:val="0"/>
                  <w:marTop w:val="0"/>
                  <w:marBottom w:val="0"/>
                  <w:divBdr>
                    <w:top w:val="single" w:sz="6" w:space="2" w:color="DDDDDD"/>
                    <w:left w:val="single" w:sz="6" w:space="2" w:color="DDDDDD"/>
                    <w:bottom w:val="single" w:sz="6" w:space="2" w:color="DDDDDD"/>
                    <w:right w:val="single" w:sz="6" w:space="2" w:color="DDDDDD"/>
                  </w:divBdr>
                  <w:divsChild>
                    <w:div w:id="2144732693">
                      <w:marLeft w:val="0"/>
                      <w:marRight w:val="0"/>
                      <w:marTop w:val="0"/>
                      <w:marBottom w:val="0"/>
                      <w:divBdr>
                        <w:top w:val="none" w:sz="0" w:space="0" w:color="auto"/>
                        <w:left w:val="none" w:sz="0" w:space="0" w:color="auto"/>
                        <w:bottom w:val="none" w:sz="0" w:space="0" w:color="auto"/>
                        <w:right w:val="none" w:sz="0" w:space="0" w:color="auto"/>
                      </w:divBdr>
                      <w:divsChild>
                        <w:div w:id="708649819">
                          <w:marLeft w:val="0"/>
                          <w:marRight w:val="0"/>
                          <w:marTop w:val="0"/>
                          <w:marBottom w:val="0"/>
                          <w:divBdr>
                            <w:top w:val="none" w:sz="0" w:space="0" w:color="auto"/>
                            <w:left w:val="none" w:sz="0" w:space="0" w:color="auto"/>
                            <w:bottom w:val="none" w:sz="0" w:space="0" w:color="auto"/>
                            <w:right w:val="none" w:sz="0" w:space="0" w:color="auto"/>
                          </w:divBdr>
                        </w:div>
                        <w:div w:id="2049452136">
                          <w:marLeft w:val="0"/>
                          <w:marRight w:val="0"/>
                          <w:marTop w:val="0"/>
                          <w:marBottom w:val="0"/>
                          <w:divBdr>
                            <w:top w:val="none" w:sz="0" w:space="0" w:color="auto"/>
                            <w:left w:val="none" w:sz="0" w:space="0" w:color="auto"/>
                            <w:bottom w:val="none" w:sz="0" w:space="0" w:color="auto"/>
                            <w:right w:val="none" w:sz="0" w:space="0" w:color="auto"/>
                          </w:divBdr>
                        </w:div>
                        <w:div w:id="1043823786">
                          <w:marLeft w:val="0"/>
                          <w:marRight w:val="0"/>
                          <w:marTop w:val="0"/>
                          <w:marBottom w:val="0"/>
                          <w:divBdr>
                            <w:top w:val="none" w:sz="0" w:space="0" w:color="auto"/>
                            <w:left w:val="none" w:sz="0" w:space="0" w:color="auto"/>
                            <w:bottom w:val="none" w:sz="0" w:space="0" w:color="auto"/>
                            <w:right w:val="none" w:sz="0" w:space="0" w:color="auto"/>
                          </w:divBdr>
                        </w:div>
                        <w:div w:id="1165783513">
                          <w:marLeft w:val="0"/>
                          <w:marRight w:val="0"/>
                          <w:marTop w:val="0"/>
                          <w:marBottom w:val="0"/>
                          <w:divBdr>
                            <w:top w:val="none" w:sz="0" w:space="0" w:color="auto"/>
                            <w:left w:val="none" w:sz="0" w:space="0" w:color="auto"/>
                            <w:bottom w:val="none" w:sz="0" w:space="0" w:color="auto"/>
                            <w:right w:val="none" w:sz="0" w:space="0" w:color="auto"/>
                          </w:divBdr>
                          <w:divsChild>
                            <w:div w:id="1102610159">
                              <w:marLeft w:val="0"/>
                              <w:marRight w:val="0"/>
                              <w:marTop w:val="0"/>
                              <w:marBottom w:val="0"/>
                              <w:divBdr>
                                <w:top w:val="none" w:sz="0" w:space="0" w:color="auto"/>
                                <w:left w:val="none" w:sz="0" w:space="0" w:color="auto"/>
                                <w:bottom w:val="none" w:sz="0" w:space="0" w:color="auto"/>
                                <w:right w:val="none" w:sz="0" w:space="0" w:color="auto"/>
                              </w:divBdr>
                            </w:div>
                          </w:divsChild>
                        </w:div>
                        <w:div w:id="1266572046">
                          <w:marLeft w:val="0"/>
                          <w:marRight w:val="0"/>
                          <w:marTop w:val="0"/>
                          <w:marBottom w:val="0"/>
                          <w:divBdr>
                            <w:top w:val="none" w:sz="0" w:space="0" w:color="auto"/>
                            <w:left w:val="none" w:sz="0" w:space="0" w:color="auto"/>
                            <w:bottom w:val="none" w:sz="0" w:space="0" w:color="auto"/>
                            <w:right w:val="none" w:sz="0" w:space="0" w:color="auto"/>
                          </w:divBdr>
                        </w:div>
                        <w:div w:id="1083914153">
                          <w:marLeft w:val="0"/>
                          <w:marRight w:val="0"/>
                          <w:marTop w:val="0"/>
                          <w:marBottom w:val="0"/>
                          <w:divBdr>
                            <w:top w:val="none" w:sz="0" w:space="0" w:color="auto"/>
                            <w:left w:val="none" w:sz="0" w:space="0" w:color="auto"/>
                            <w:bottom w:val="none" w:sz="0" w:space="0" w:color="auto"/>
                            <w:right w:val="none" w:sz="0" w:space="0" w:color="auto"/>
                          </w:divBdr>
                        </w:div>
                        <w:div w:id="1537085890">
                          <w:marLeft w:val="0"/>
                          <w:marRight w:val="0"/>
                          <w:marTop w:val="0"/>
                          <w:marBottom w:val="0"/>
                          <w:divBdr>
                            <w:top w:val="none" w:sz="0" w:space="0" w:color="auto"/>
                            <w:left w:val="none" w:sz="0" w:space="0" w:color="auto"/>
                            <w:bottom w:val="none" w:sz="0" w:space="0" w:color="auto"/>
                            <w:right w:val="none" w:sz="0" w:space="0" w:color="auto"/>
                          </w:divBdr>
                        </w:div>
                        <w:div w:id="1446652840">
                          <w:marLeft w:val="0"/>
                          <w:marRight w:val="0"/>
                          <w:marTop w:val="0"/>
                          <w:marBottom w:val="0"/>
                          <w:divBdr>
                            <w:top w:val="none" w:sz="0" w:space="0" w:color="auto"/>
                            <w:left w:val="none" w:sz="0" w:space="0" w:color="auto"/>
                            <w:bottom w:val="none" w:sz="0" w:space="0" w:color="auto"/>
                            <w:right w:val="none" w:sz="0" w:space="0" w:color="auto"/>
                          </w:divBdr>
                        </w:div>
                        <w:div w:id="1761489144">
                          <w:marLeft w:val="0"/>
                          <w:marRight w:val="0"/>
                          <w:marTop w:val="0"/>
                          <w:marBottom w:val="0"/>
                          <w:divBdr>
                            <w:top w:val="none" w:sz="0" w:space="0" w:color="auto"/>
                            <w:left w:val="none" w:sz="0" w:space="0" w:color="auto"/>
                            <w:bottom w:val="none" w:sz="0" w:space="0" w:color="auto"/>
                            <w:right w:val="none" w:sz="0" w:space="0" w:color="auto"/>
                          </w:divBdr>
                        </w:div>
                        <w:div w:id="1022049869">
                          <w:marLeft w:val="0"/>
                          <w:marRight w:val="0"/>
                          <w:marTop w:val="0"/>
                          <w:marBottom w:val="0"/>
                          <w:divBdr>
                            <w:top w:val="none" w:sz="0" w:space="0" w:color="auto"/>
                            <w:left w:val="none" w:sz="0" w:space="0" w:color="auto"/>
                            <w:bottom w:val="none" w:sz="0" w:space="0" w:color="auto"/>
                            <w:right w:val="none" w:sz="0" w:space="0" w:color="auto"/>
                          </w:divBdr>
                        </w:div>
                        <w:div w:id="860247216">
                          <w:marLeft w:val="0"/>
                          <w:marRight w:val="0"/>
                          <w:marTop w:val="0"/>
                          <w:marBottom w:val="0"/>
                          <w:divBdr>
                            <w:top w:val="none" w:sz="0" w:space="0" w:color="auto"/>
                            <w:left w:val="none" w:sz="0" w:space="0" w:color="auto"/>
                            <w:bottom w:val="none" w:sz="0" w:space="0" w:color="auto"/>
                            <w:right w:val="none" w:sz="0" w:space="0" w:color="auto"/>
                          </w:divBdr>
                          <w:divsChild>
                            <w:div w:id="446971259">
                              <w:marLeft w:val="0"/>
                              <w:marRight w:val="0"/>
                              <w:marTop w:val="0"/>
                              <w:marBottom w:val="0"/>
                              <w:divBdr>
                                <w:top w:val="none" w:sz="0" w:space="0" w:color="auto"/>
                                <w:left w:val="none" w:sz="0" w:space="0" w:color="auto"/>
                                <w:bottom w:val="none" w:sz="0" w:space="0" w:color="auto"/>
                                <w:right w:val="none" w:sz="0" w:space="0" w:color="auto"/>
                              </w:divBdr>
                            </w:div>
                          </w:divsChild>
                        </w:div>
                        <w:div w:id="405611152">
                          <w:marLeft w:val="0"/>
                          <w:marRight w:val="0"/>
                          <w:marTop w:val="0"/>
                          <w:marBottom w:val="0"/>
                          <w:divBdr>
                            <w:top w:val="none" w:sz="0" w:space="0" w:color="auto"/>
                            <w:left w:val="none" w:sz="0" w:space="0" w:color="auto"/>
                            <w:bottom w:val="none" w:sz="0" w:space="0" w:color="auto"/>
                            <w:right w:val="none" w:sz="0" w:space="0" w:color="auto"/>
                          </w:divBdr>
                        </w:div>
                        <w:div w:id="155725256">
                          <w:marLeft w:val="0"/>
                          <w:marRight w:val="0"/>
                          <w:marTop w:val="0"/>
                          <w:marBottom w:val="0"/>
                          <w:divBdr>
                            <w:top w:val="none" w:sz="0" w:space="0" w:color="auto"/>
                            <w:left w:val="none" w:sz="0" w:space="0" w:color="auto"/>
                            <w:bottom w:val="none" w:sz="0" w:space="0" w:color="auto"/>
                            <w:right w:val="none" w:sz="0" w:space="0" w:color="auto"/>
                          </w:divBdr>
                        </w:div>
                        <w:div w:id="1709866731">
                          <w:marLeft w:val="0"/>
                          <w:marRight w:val="0"/>
                          <w:marTop w:val="0"/>
                          <w:marBottom w:val="0"/>
                          <w:divBdr>
                            <w:top w:val="none" w:sz="0" w:space="0" w:color="auto"/>
                            <w:left w:val="none" w:sz="0" w:space="0" w:color="auto"/>
                            <w:bottom w:val="none" w:sz="0" w:space="0" w:color="auto"/>
                            <w:right w:val="none" w:sz="0" w:space="0" w:color="auto"/>
                          </w:divBdr>
                        </w:div>
                        <w:div w:id="712387952">
                          <w:marLeft w:val="0"/>
                          <w:marRight w:val="0"/>
                          <w:marTop w:val="0"/>
                          <w:marBottom w:val="0"/>
                          <w:divBdr>
                            <w:top w:val="none" w:sz="0" w:space="0" w:color="auto"/>
                            <w:left w:val="none" w:sz="0" w:space="0" w:color="auto"/>
                            <w:bottom w:val="none" w:sz="0" w:space="0" w:color="auto"/>
                            <w:right w:val="none" w:sz="0" w:space="0" w:color="auto"/>
                          </w:divBdr>
                        </w:div>
                        <w:div w:id="346715281">
                          <w:marLeft w:val="0"/>
                          <w:marRight w:val="0"/>
                          <w:marTop w:val="0"/>
                          <w:marBottom w:val="0"/>
                          <w:divBdr>
                            <w:top w:val="none" w:sz="0" w:space="0" w:color="auto"/>
                            <w:left w:val="none" w:sz="0" w:space="0" w:color="auto"/>
                            <w:bottom w:val="none" w:sz="0" w:space="0" w:color="auto"/>
                            <w:right w:val="none" w:sz="0" w:space="0" w:color="auto"/>
                          </w:divBdr>
                          <w:divsChild>
                            <w:div w:id="10730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55492">
          <w:marLeft w:val="0"/>
          <w:marRight w:val="0"/>
          <w:marTop w:val="0"/>
          <w:marBottom w:val="0"/>
          <w:divBdr>
            <w:top w:val="none" w:sz="0" w:space="0" w:color="auto"/>
            <w:left w:val="none" w:sz="0" w:space="0" w:color="auto"/>
            <w:bottom w:val="none" w:sz="0" w:space="0" w:color="auto"/>
            <w:right w:val="none" w:sz="0" w:space="0" w:color="auto"/>
          </w:divBdr>
          <w:divsChild>
            <w:div w:id="1817599389">
              <w:marLeft w:val="15"/>
              <w:marRight w:val="15"/>
              <w:marTop w:val="15"/>
              <w:marBottom w:val="105"/>
              <w:divBdr>
                <w:top w:val="none" w:sz="0" w:space="0" w:color="auto"/>
                <w:left w:val="none" w:sz="0" w:space="0" w:color="auto"/>
                <w:bottom w:val="none" w:sz="0" w:space="0" w:color="auto"/>
                <w:right w:val="none" w:sz="0" w:space="0" w:color="auto"/>
              </w:divBdr>
              <w:divsChild>
                <w:div w:id="342512185">
                  <w:marLeft w:val="0"/>
                  <w:marRight w:val="0"/>
                  <w:marTop w:val="0"/>
                  <w:marBottom w:val="0"/>
                  <w:divBdr>
                    <w:top w:val="single" w:sz="6" w:space="2" w:color="DDDDDD"/>
                    <w:left w:val="single" w:sz="6" w:space="2" w:color="DDDDDD"/>
                    <w:bottom w:val="single" w:sz="6" w:space="2" w:color="DDDDDD"/>
                    <w:right w:val="single" w:sz="6" w:space="2" w:color="DDDDDD"/>
                  </w:divBdr>
                  <w:divsChild>
                    <w:div w:id="1651715709">
                      <w:marLeft w:val="0"/>
                      <w:marRight w:val="0"/>
                      <w:marTop w:val="0"/>
                      <w:marBottom w:val="0"/>
                      <w:divBdr>
                        <w:top w:val="none" w:sz="0" w:space="0" w:color="auto"/>
                        <w:left w:val="none" w:sz="0" w:space="0" w:color="auto"/>
                        <w:bottom w:val="none" w:sz="0" w:space="0" w:color="auto"/>
                        <w:right w:val="none" w:sz="0" w:space="0" w:color="auto"/>
                      </w:divBdr>
                      <w:divsChild>
                        <w:div w:id="1683044108">
                          <w:marLeft w:val="0"/>
                          <w:marRight w:val="0"/>
                          <w:marTop w:val="0"/>
                          <w:marBottom w:val="0"/>
                          <w:divBdr>
                            <w:top w:val="none" w:sz="0" w:space="0" w:color="auto"/>
                            <w:left w:val="none" w:sz="0" w:space="0" w:color="auto"/>
                            <w:bottom w:val="none" w:sz="0" w:space="0" w:color="auto"/>
                            <w:right w:val="none" w:sz="0" w:space="0" w:color="auto"/>
                          </w:divBdr>
                        </w:div>
                        <w:div w:id="1543667514">
                          <w:marLeft w:val="0"/>
                          <w:marRight w:val="0"/>
                          <w:marTop w:val="0"/>
                          <w:marBottom w:val="0"/>
                          <w:divBdr>
                            <w:top w:val="none" w:sz="0" w:space="0" w:color="auto"/>
                            <w:left w:val="none" w:sz="0" w:space="0" w:color="auto"/>
                            <w:bottom w:val="none" w:sz="0" w:space="0" w:color="auto"/>
                            <w:right w:val="none" w:sz="0" w:space="0" w:color="auto"/>
                          </w:divBdr>
                        </w:div>
                        <w:div w:id="1986086647">
                          <w:marLeft w:val="0"/>
                          <w:marRight w:val="0"/>
                          <w:marTop w:val="0"/>
                          <w:marBottom w:val="0"/>
                          <w:divBdr>
                            <w:top w:val="none" w:sz="0" w:space="0" w:color="auto"/>
                            <w:left w:val="none" w:sz="0" w:space="0" w:color="auto"/>
                            <w:bottom w:val="none" w:sz="0" w:space="0" w:color="auto"/>
                            <w:right w:val="none" w:sz="0" w:space="0" w:color="auto"/>
                          </w:divBdr>
                        </w:div>
                        <w:div w:id="213660255">
                          <w:marLeft w:val="0"/>
                          <w:marRight w:val="0"/>
                          <w:marTop w:val="0"/>
                          <w:marBottom w:val="0"/>
                          <w:divBdr>
                            <w:top w:val="none" w:sz="0" w:space="0" w:color="auto"/>
                            <w:left w:val="none" w:sz="0" w:space="0" w:color="auto"/>
                            <w:bottom w:val="none" w:sz="0" w:space="0" w:color="auto"/>
                            <w:right w:val="none" w:sz="0" w:space="0" w:color="auto"/>
                          </w:divBdr>
                        </w:div>
                        <w:div w:id="1947693391">
                          <w:marLeft w:val="0"/>
                          <w:marRight w:val="0"/>
                          <w:marTop w:val="0"/>
                          <w:marBottom w:val="0"/>
                          <w:divBdr>
                            <w:top w:val="none" w:sz="0" w:space="0" w:color="auto"/>
                            <w:left w:val="none" w:sz="0" w:space="0" w:color="auto"/>
                            <w:bottom w:val="none" w:sz="0" w:space="0" w:color="auto"/>
                            <w:right w:val="none" w:sz="0" w:space="0" w:color="auto"/>
                          </w:divBdr>
                        </w:div>
                        <w:div w:id="265815524">
                          <w:marLeft w:val="0"/>
                          <w:marRight w:val="0"/>
                          <w:marTop w:val="0"/>
                          <w:marBottom w:val="0"/>
                          <w:divBdr>
                            <w:top w:val="none" w:sz="0" w:space="0" w:color="auto"/>
                            <w:left w:val="none" w:sz="0" w:space="0" w:color="auto"/>
                            <w:bottom w:val="none" w:sz="0" w:space="0" w:color="auto"/>
                            <w:right w:val="none" w:sz="0" w:space="0" w:color="auto"/>
                          </w:divBdr>
                        </w:div>
                        <w:div w:id="394276343">
                          <w:marLeft w:val="0"/>
                          <w:marRight w:val="0"/>
                          <w:marTop w:val="0"/>
                          <w:marBottom w:val="0"/>
                          <w:divBdr>
                            <w:top w:val="none" w:sz="0" w:space="0" w:color="auto"/>
                            <w:left w:val="none" w:sz="0" w:space="0" w:color="auto"/>
                            <w:bottom w:val="none" w:sz="0" w:space="0" w:color="auto"/>
                            <w:right w:val="none" w:sz="0" w:space="0" w:color="auto"/>
                          </w:divBdr>
                        </w:div>
                        <w:div w:id="16112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uoguelph.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uld\ChromeDownloads\OVPR%20SOP%20template%20-%20AODA%20draft%20-%20final%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222E4-3EC5-48B7-A1B8-74048754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OVPR SOP template - AODA draft - final v2</Template>
  <TotalTime>2</TotalTime>
  <Pages>10</Pages>
  <Words>2458</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Leslie</dc:creator>
  <cp:lastModifiedBy>Sandra Auld</cp:lastModifiedBy>
  <cp:revision>3</cp:revision>
  <cp:lastPrinted>2014-03-24T13:11:00Z</cp:lastPrinted>
  <dcterms:created xsi:type="dcterms:W3CDTF">2017-06-13T18:25:00Z</dcterms:created>
  <dcterms:modified xsi:type="dcterms:W3CDTF">2017-06-13T18:27:00Z</dcterms:modified>
</cp:coreProperties>
</file>