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B8A32" w14:textId="5F70EA85" w:rsidR="002C0159" w:rsidRDefault="00C35C32" w:rsidP="005C1B39">
      <w:pPr>
        <w:pStyle w:val="Subtitle"/>
      </w:pPr>
      <w:r>
        <w:t>Banting Research Foundati</w:t>
      </w:r>
      <w:r w:rsidR="008033D1">
        <w:t>o</w:t>
      </w:r>
      <w:r>
        <w:t>n</w:t>
      </w:r>
    </w:p>
    <w:p w14:paraId="62A13A8B" w14:textId="06338A16" w:rsidR="00C35C32" w:rsidRDefault="00C35C32" w:rsidP="003A4E8C">
      <w:pPr>
        <w:pStyle w:val="Title"/>
        <w:rPr>
          <w:highlight w:val="white"/>
        </w:rPr>
      </w:pPr>
      <w:r>
        <w:rPr>
          <w:highlight w:val="white"/>
        </w:rPr>
        <w:t>Notice of Intent (NOI) Form</w:t>
      </w:r>
    </w:p>
    <w:p w14:paraId="0D27BE37" w14:textId="60CA73D7" w:rsidR="00C47663" w:rsidRPr="003A4E8C" w:rsidRDefault="00C35C32" w:rsidP="00C35C32">
      <w:pPr>
        <w:rPr>
          <w:bCs/>
          <w:i/>
          <w:iCs/>
          <w:highlight w:val="white"/>
        </w:rPr>
      </w:pPr>
      <w:r w:rsidRPr="003A4E8C">
        <w:rPr>
          <w:bCs/>
          <w:i/>
          <w:iCs/>
          <w:highlight w:val="white"/>
        </w:rPr>
        <w:t xml:space="preserve">Only applicants that submit a NOI by </w:t>
      </w:r>
      <w:r w:rsidR="000163CB">
        <w:rPr>
          <w:bCs/>
          <w:i/>
          <w:iCs/>
          <w:highlight w:val="white"/>
        </w:rPr>
        <w:t>Novem</w:t>
      </w:r>
      <w:r w:rsidRPr="003A4E8C">
        <w:rPr>
          <w:bCs/>
          <w:i/>
          <w:iCs/>
          <w:highlight w:val="white"/>
        </w:rPr>
        <w:t>ber 1, 202</w:t>
      </w:r>
      <w:r w:rsidR="00F853BB">
        <w:rPr>
          <w:bCs/>
          <w:i/>
          <w:iCs/>
          <w:highlight w:val="white"/>
        </w:rPr>
        <w:t>3</w:t>
      </w:r>
      <w:r w:rsidR="00EA6C28">
        <w:rPr>
          <w:bCs/>
          <w:i/>
          <w:iCs/>
          <w:highlight w:val="white"/>
        </w:rPr>
        <w:t xml:space="preserve"> </w:t>
      </w:r>
      <w:r w:rsidRPr="003A4E8C">
        <w:rPr>
          <w:bCs/>
          <w:i/>
          <w:iCs/>
          <w:highlight w:val="white"/>
        </w:rPr>
        <w:t>will be eligible to submit a full application.</w:t>
      </w:r>
    </w:p>
    <w:p w14:paraId="29284CFA" w14:textId="2FE4A416" w:rsidR="003A4E8C" w:rsidRDefault="003A4E8C" w:rsidP="00C35C32">
      <w:pPr>
        <w:rPr>
          <w:bCs/>
          <w:sz w:val="24"/>
          <w:szCs w:val="24"/>
          <w:highlight w:val="white"/>
        </w:rPr>
      </w:pPr>
      <w:r w:rsidRPr="00FA2DA2">
        <w:rPr>
          <w:b/>
          <w:sz w:val="24"/>
          <w:szCs w:val="24"/>
          <w:highlight w:val="white"/>
        </w:rPr>
        <w:t>Applicant Name</w:t>
      </w:r>
      <w:r>
        <w:rPr>
          <w:bCs/>
          <w:sz w:val="24"/>
          <w:szCs w:val="24"/>
          <w:highlight w:val="white"/>
        </w:rPr>
        <w:t xml:space="preserve">: </w:t>
      </w:r>
      <w:sdt>
        <w:sdtPr>
          <w:rPr>
            <w:rFonts w:ascii="Calibri" w:eastAsia="Times New Roman" w:hAnsi="Calibri" w:cs="Calibri"/>
            <w:color w:val="000000"/>
          </w:rPr>
          <w:id w:val="1301268633"/>
          <w:placeholder>
            <w:docPart w:val="DefaultPlaceholder_-1854013440"/>
          </w:placeholder>
          <w:showingPlcHdr/>
          <w:text/>
        </w:sdtPr>
        <w:sdtContent>
          <w:r w:rsidR="00880D07" w:rsidRPr="003F7C2D">
            <w:rPr>
              <w:rStyle w:val="PlaceholderText"/>
            </w:rPr>
            <w:t>Click or tap here to enter text.</w:t>
          </w:r>
        </w:sdtContent>
      </w:sdt>
    </w:p>
    <w:p w14:paraId="23E681D7" w14:textId="4307F0C6" w:rsidR="003A4E8C" w:rsidRDefault="003A4E8C" w:rsidP="00C35C32">
      <w:pPr>
        <w:rPr>
          <w:bCs/>
          <w:sz w:val="24"/>
          <w:szCs w:val="24"/>
          <w:highlight w:val="white"/>
        </w:rPr>
      </w:pPr>
      <w:r w:rsidRPr="00FA2DA2">
        <w:rPr>
          <w:b/>
          <w:sz w:val="24"/>
          <w:szCs w:val="24"/>
          <w:highlight w:val="white"/>
        </w:rPr>
        <w:t>Email</w:t>
      </w:r>
      <w:r>
        <w:rPr>
          <w:bCs/>
          <w:sz w:val="24"/>
          <w:szCs w:val="24"/>
          <w:highlight w:val="white"/>
        </w:rPr>
        <w:t>:</w:t>
      </w:r>
      <w:r w:rsidR="005C1B39">
        <w:rPr>
          <w:bCs/>
          <w:sz w:val="24"/>
          <w:szCs w:val="24"/>
          <w:highlight w:val="white"/>
        </w:rPr>
        <w:t xml:space="preserve"> </w:t>
      </w:r>
      <w:sdt>
        <w:sdtPr>
          <w:rPr>
            <w:rFonts w:ascii="Calibri" w:eastAsia="Times New Roman" w:hAnsi="Calibri" w:cs="Calibri"/>
            <w:color w:val="0563C1"/>
            <w:u w:val="single"/>
          </w:rPr>
          <w:id w:val="2104455683"/>
          <w:placeholder>
            <w:docPart w:val="DefaultPlaceholder_-1854013440"/>
          </w:placeholder>
          <w:showingPlcHdr/>
          <w:text/>
        </w:sdtPr>
        <w:sdtContent>
          <w:r w:rsidR="00880D07" w:rsidRPr="003F7C2D">
            <w:rPr>
              <w:rStyle w:val="PlaceholderText"/>
            </w:rPr>
            <w:t>Click or tap here to enter text.</w:t>
          </w:r>
        </w:sdtContent>
      </w:sdt>
    </w:p>
    <w:p w14:paraId="39423FA7" w14:textId="44D35FF9" w:rsidR="003A4E8C" w:rsidRDefault="003A4E8C" w:rsidP="00C35C32">
      <w:pPr>
        <w:rPr>
          <w:bCs/>
          <w:sz w:val="24"/>
          <w:szCs w:val="24"/>
          <w:highlight w:val="white"/>
        </w:rPr>
      </w:pPr>
      <w:r w:rsidRPr="00FA2DA2">
        <w:rPr>
          <w:b/>
          <w:sz w:val="24"/>
          <w:szCs w:val="24"/>
          <w:highlight w:val="white"/>
        </w:rPr>
        <w:t>Institution</w:t>
      </w:r>
      <w:r>
        <w:rPr>
          <w:bCs/>
          <w:sz w:val="24"/>
          <w:szCs w:val="24"/>
          <w:highlight w:val="white"/>
        </w:rPr>
        <w:t>:</w:t>
      </w:r>
      <w:r w:rsidR="005C1B39">
        <w:rPr>
          <w:bCs/>
          <w:sz w:val="24"/>
          <w:szCs w:val="24"/>
          <w:highlight w:val="white"/>
        </w:rPr>
        <w:t xml:space="preserve"> </w:t>
      </w:r>
      <w:sdt>
        <w:sdtPr>
          <w:rPr>
            <w:rFonts w:ascii="Calibri" w:eastAsia="Times New Roman" w:hAnsi="Calibri" w:cs="Calibri"/>
            <w:color w:val="000000"/>
          </w:rPr>
          <w:id w:val="-429893713"/>
          <w:placeholder>
            <w:docPart w:val="DefaultPlaceholder_-1854013440"/>
          </w:placeholder>
          <w:showingPlcHdr/>
          <w:text/>
        </w:sdtPr>
        <w:sdtContent>
          <w:r w:rsidR="00880D07" w:rsidRPr="003F7C2D">
            <w:rPr>
              <w:rStyle w:val="PlaceholderText"/>
            </w:rPr>
            <w:t>Click or tap here to enter text.</w:t>
          </w:r>
        </w:sdtContent>
      </w:sdt>
    </w:p>
    <w:p w14:paraId="47CA2CBD" w14:textId="01DE8C8F" w:rsidR="00FA2DA2" w:rsidRDefault="00C35C32" w:rsidP="00C35C32">
      <w:pPr>
        <w:spacing w:after="0" w:line="276" w:lineRule="auto"/>
        <w:rPr>
          <w:b/>
          <w:sz w:val="24"/>
          <w:szCs w:val="24"/>
        </w:rPr>
      </w:pPr>
      <w:r>
        <w:rPr>
          <w:b/>
          <w:sz w:val="24"/>
          <w:szCs w:val="24"/>
        </w:rPr>
        <w:t>The title of the research proposal</w:t>
      </w:r>
      <w:r w:rsidR="009255F3">
        <w:rPr>
          <w:b/>
          <w:sz w:val="24"/>
          <w:szCs w:val="24"/>
        </w:rPr>
        <w:t xml:space="preserve"> (lay language)</w:t>
      </w:r>
      <w:r w:rsidR="00FA2DA2">
        <w:rPr>
          <w:b/>
          <w:sz w:val="24"/>
          <w:szCs w:val="24"/>
        </w:rPr>
        <w:t>:</w:t>
      </w:r>
    </w:p>
    <w:p w14:paraId="6E60F1A5" w14:textId="7CA20330" w:rsidR="00C35C32" w:rsidRPr="005E2709" w:rsidRDefault="00C35C32" w:rsidP="00FA2DA2">
      <w:pPr>
        <w:pStyle w:val="NoSpacing"/>
        <w:rPr>
          <w:rStyle w:val="SubtleEmphasis"/>
          <w:color w:val="595959" w:themeColor="text1" w:themeTint="A6"/>
        </w:rPr>
      </w:pPr>
      <w:r w:rsidRPr="005E2709">
        <w:rPr>
          <w:rStyle w:val="SubtleEmphasis"/>
          <w:color w:val="595959" w:themeColor="text1" w:themeTint="A6"/>
        </w:rPr>
        <w:t>125 characters or fewer. The same title must be used for the full proposal, due by January 24, 202</w:t>
      </w:r>
      <w:r w:rsidR="007D35D4">
        <w:rPr>
          <w:rStyle w:val="SubtleEmphasis"/>
          <w:color w:val="595959" w:themeColor="text1" w:themeTint="A6"/>
        </w:rPr>
        <w:t>4</w:t>
      </w:r>
      <w:r w:rsidRPr="005E2709">
        <w:rPr>
          <w:rStyle w:val="SubtleEmphasis"/>
          <w:color w:val="595959" w:themeColor="text1" w:themeTint="A6"/>
        </w:rPr>
        <w:t>.</w:t>
      </w:r>
    </w:p>
    <w:tbl>
      <w:tblPr>
        <w:tblStyle w:val="TableGrid"/>
        <w:tblW w:w="0" w:type="auto"/>
        <w:tblCellMar>
          <w:top w:w="85" w:type="dxa"/>
          <w:bottom w:w="85" w:type="dxa"/>
        </w:tblCellMar>
        <w:tblLook w:val="04A0" w:firstRow="1" w:lastRow="0" w:firstColumn="1" w:lastColumn="0" w:noHBand="0" w:noVBand="1"/>
      </w:tblPr>
      <w:tblGrid>
        <w:gridCol w:w="9350"/>
      </w:tblGrid>
      <w:tr w:rsidR="00FA2DA2" w14:paraId="4A1A2C8D" w14:textId="77777777" w:rsidTr="005E2709">
        <w:tc>
          <w:tcPr>
            <w:tcW w:w="9350" w:type="dxa"/>
          </w:tcPr>
          <w:p w14:paraId="3C34A13B" w14:textId="21EFBAC5" w:rsidR="00FA2DA2" w:rsidRPr="00FE1DBA" w:rsidRDefault="00FA2DA2" w:rsidP="00FE1DBA">
            <w:pPr>
              <w:rPr>
                <w:rFonts w:ascii="Calibri" w:hAnsi="Calibri" w:cs="Calibri"/>
                <w:color w:val="000000"/>
              </w:rPr>
            </w:pPr>
          </w:p>
        </w:tc>
      </w:tr>
    </w:tbl>
    <w:p w14:paraId="72C3DD02" w14:textId="77777777" w:rsidR="00C35C32" w:rsidRDefault="00C35C32" w:rsidP="00C35C32">
      <w:pPr>
        <w:spacing w:after="0" w:line="276" w:lineRule="auto"/>
        <w:rPr>
          <w:sz w:val="24"/>
          <w:szCs w:val="24"/>
        </w:rPr>
      </w:pPr>
    </w:p>
    <w:p w14:paraId="1AF1B943" w14:textId="2FAFE6B3" w:rsidR="00C35C32" w:rsidRPr="005E2709" w:rsidRDefault="00C35C32" w:rsidP="005E2709">
      <w:pPr>
        <w:spacing w:after="0" w:line="276" w:lineRule="auto"/>
        <w:rPr>
          <w:rStyle w:val="SubtleEmphasis"/>
          <w:color w:val="595959" w:themeColor="text1" w:themeTint="A6"/>
        </w:rPr>
      </w:pPr>
      <w:r>
        <w:rPr>
          <w:b/>
          <w:sz w:val="24"/>
          <w:szCs w:val="24"/>
        </w:rPr>
        <w:t>Keywords identifying the research focus of the project</w:t>
      </w:r>
      <w:r w:rsidR="00FA2DA2">
        <w:rPr>
          <w:sz w:val="24"/>
          <w:szCs w:val="24"/>
        </w:rPr>
        <w:t>:</w:t>
      </w:r>
      <w:r w:rsidR="005E2709">
        <w:rPr>
          <w:sz w:val="24"/>
          <w:szCs w:val="24"/>
        </w:rPr>
        <w:t xml:space="preserve"> </w:t>
      </w:r>
      <w:r w:rsidRPr="005E2709">
        <w:rPr>
          <w:rStyle w:val="SubtleEmphasis"/>
          <w:color w:val="595959" w:themeColor="text1" w:themeTint="A6"/>
        </w:rPr>
        <w:t>(5-7 keywords)</w:t>
      </w:r>
    </w:p>
    <w:tbl>
      <w:tblPr>
        <w:tblStyle w:val="TableGrid"/>
        <w:tblW w:w="9356" w:type="dxa"/>
        <w:tblInd w:w="-5" w:type="dxa"/>
        <w:tblCellMar>
          <w:top w:w="85" w:type="dxa"/>
          <w:bottom w:w="85" w:type="dxa"/>
        </w:tblCellMar>
        <w:tblLook w:val="04A0" w:firstRow="1" w:lastRow="0" w:firstColumn="1" w:lastColumn="0" w:noHBand="0" w:noVBand="1"/>
      </w:tblPr>
      <w:tblGrid>
        <w:gridCol w:w="9356"/>
      </w:tblGrid>
      <w:tr w:rsidR="00FA2DA2" w14:paraId="7F304228" w14:textId="77777777" w:rsidTr="00C47663">
        <w:tc>
          <w:tcPr>
            <w:tcW w:w="9356" w:type="dxa"/>
          </w:tcPr>
          <w:p w14:paraId="2FA244A5" w14:textId="04DCEEB6" w:rsidR="00FA2DA2" w:rsidRPr="00FE1DBA" w:rsidRDefault="00FA2DA2" w:rsidP="00C35C32">
            <w:pPr>
              <w:rPr>
                <w:rFonts w:ascii="Calibri" w:hAnsi="Calibri" w:cs="Calibri"/>
                <w:color w:val="000000"/>
              </w:rPr>
            </w:pPr>
          </w:p>
        </w:tc>
      </w:tr>
    </w:tbl>
    <w:p w14:paraId="465D003A" w14:textId="77777777" w:rsidR="00C35C32" w:rsidRDefault="00C35C32" w:rsidP="00C35C32">
      <w:pPr>
        <w:spacing w:after="0"/>
        <w:ind w:left="720"/>
        <w:rPr>
          <w:sz w:val="24"/>
          <w:szCs w:val="24"/>
        </w:rPr>
      </w:pPr>
    </w:p>
    <w:p w14:paraId="2A8566AC" w14:textId="77777777" w:rsidR="00FA2DA2" w:rsidRDefault="00C35C32" w:rsidP="00C35C32">
      <w:pPr>
        <w:spacing w:after="0" w:line="276" w:lineRule="auto"/>
        <w:rPr>
          <w:b/>
          <w:sz w:val="24"/>
          <w:szCs w:val="24"/>
        </w:rPr>
      </w:pPr>
      <w:r>
        <w:rPr>
          <w:b/>
          <w:sz w:val="24"/>
          <w:szCs w:val="24"/>
        </w:rPr>
        <w:t>A Project Abstract</w:t>
      </w:r>
      <w:r w:rsidR="00FA2DA2">
        <w:rPr>
          <w:b/>
          <w:sz w:val="24"/>
          <w:szCs w:val="24"/>
        </w:rPr>
        <w:t>:</w:t>
      </w:r>
    </w:p>
    <w:p w14:paraId="78DE9672" w14:textId="0A321F99" w:rsidR="00C35C32" w:rsidRPr="005E2709" w:rsidRDefault="00C35C32" w:rsidP="005E2709">
      <w:pPr>
        <w:pStyle w:val="NoSpacing"/>
        <w:rPr>
          <w:rStyle w:val="SubtleEmphasis"/>
          <w:color w:val="595959" w:themeColor="text1" w:themeTint="A6"/>
        </w:rPr>
      </w:pPr>
      <w:r w:rsidRPr="005E2709">
        <w:rPr>
          <w:rStyle w:val="SubtleEmphasis"/>
          <w:color w:val="595959" w:themeColor="text1" w:themeTint="A6"/>
        </w:rPr>
        <w:t>A summary of the proposal that highlights the project objectives and deliverables, and how the project shows research excellence and innovation (up to 1800 characters, approximately 300 words).</w:t>
      </w:r>
    </w:p>
    <w:tbl>
      <w:tblPr>
        <w:tblStyle w:val="TableGrid"/>
        <w:tblW w:w="0" w:type="auto"/>
        <w:tblCellMar>
          <w:top w:w="85" w:type="dxa"/>
          <w:bottom w:w="85" w:type="dxa"/>
        </w:tblCellMar>
        <w:tblLook w:val="04A0" w:firstRow="1" w:lastRow="0" w:firstColumn="1" w:lastColumn="0" w:noHBand="0" w:noVBand="1"/>
      </w:tblPr>
      <w:tblGrid>
        <w:gridCol w:w="9350"/>
      </w:tblGrid>
      <w:tr w:rsidR="00FA2DA2" w14:paraId="4AB0241B" w14:textId="77777777" w:rsidTr="00880D07">
        <w:trPr>
          <w:trHeight w:val="2575"/>
        </w:trPr>
        <w:tc>
          <w:tcPr>
            <w:tcW w:w="9350" w:type="dxa"/>
          </w:tcPr>
          <w:p w14:paraId="11537B5C" w14:textId="1D27FD67" w:rsidR="00FA2DA2" w:rsidRPr="00FE1DBA" w:rsidRDefault="00FA2DA2" w:rsidP="00880D07">
            <w:pPr>
              <w:rPr>
                <w:rFonts w:ascii="Calibri" w:hAnsi="Calibri" w:cs="Calibri"/>
                <w:color w:val="000000"/>
              </w:rPr>
            </w:pPr>
          </w:p>
        </w:tc>
      </w:tr>
    </w:tbl>
    <w:p w14:paraId="0E3E8A67" w14:textId="77777777" w:rsidR="00C35C32" w:rsidRDefault="00C35C32" w:rsidP="00FA2DA2">
      <w:pPr>
        <w:spacing w:after="0"/>
        <w:rPr>
          <w:sz w:val="24"/>
          <w:szCs w:val="24"/>
          <w:highlight w:val="white"/>
        </w:rPr>
      </w:pPr>
    </w:p>
    <w:p w14:paraId="52885595" w14:textId="60B418F7" w:rsidR="00EC716E" w:rsidRDefault="00EC716E" w:rsidP="00C35C32">
      <w:pPr>
        <w:spacing w:after="0" w:line="276" w:lineRule="auto"/>
        <w:rPr>
          <w:b/>
          <w:sz w:val="24"/>
          <w:szCs w:val="24"/>
        </w:rPr>
      </w:pPr>
      <w:r w:rsidRPr="00EC716E">
        <w:rPr>
          <w:b/>
          <w:sz w:val="24"/>
          <w:szCs w:val="24"/>
        </w:rPr>
        <w:t>For Banting-CANSSI Discovery Award in Biostatistics applicants only. Please indicate below:</w:t>
      </w:r>
    </w:p>
    <w:p w14:paraId="782EAD2B" w14:textId="2B2BB9D2" w:rsidR="00EC716E" w:rsidRPr="00EC716E" w:rsidRDefault="00EC716E" w:rsidP="00EC716E">
      <w:pPr>
        <w:pStyle w:val="ListParagraph"/>
        <w:numPr>
          <w:ilvl w:val="0"/>
          <w:numId w:val="2"/>
        </w:numPr>
        <w:spacing w:after="0"/>
        <w:rPr>
          <w:b/>
          <w:sz w:val="24"/>
          <w:szCs w:val="24"/>
          <w:highlight w:val="white"/>
        </w:rPr>
      </w:pPr>
      <w:r w:rsidRPr="00EC716E">
        <w:rPr>
          <w:b/>
          <w:sz w:val="24"/>
          <w:szCs w:val="24"/>
          <w:highlight w:val="white"/>
        </w:rPr>
        <w:t>PhD in Statistical Sciences:</w:t>
      </w:r>
    </w:p>
    <w:p w14:paraId="3DF99405" w14:textId="57DC4A2B" w:rsidR="00EC716E" w:rsidRPr="00EA6C28" w:rsidRDefault="00000000" w:rsidP="00EC716E">
      <w:pPr>
        <w:spacing w:after="0" w:line="276" w:lineRule="auto"/>
        <w:ind w:left="360"/>
        <w:rPr>
          <w:rFonts w:cstheme="minorHAnsi"/>
          <w:color w:val="767676"/>
          <w:shd w:val="clear" w:color="auto" w:fill="FFFFFF"/>
        </w:rPr>
      </w:pPr>
      <w:sdt>
        <w:sdtPr>
          <w:id w:val="-1673871440"/>
          <w14:checkbox>
            <w14:checked w14:val="0"/>
            <w14:checkedState w14:val="2612" w14:font="MS Gothic"/>
            <w14:uncheckedState w14:val="2610" w14:font="MS Gothic"/>
          </w14:checkbox>
        </w:sdtPr>
        <w:sdtContent>
          <w:r w:rsidR="00FA1F2F">
            <w:rPr>
              <w:rFonts w:ascii="MS Gothic" w:eastAsia="MS Gothic" w:hAnsi="MS Gothic" w:hint="eastAsia"/>
            </w:rPr>
            <w:t>☐</w:t>
          </w:r>
        </w:sdtContent>
      </w:sdt>
      <w:r w:rsidR="00EC716E">
        <w:rPr>
          <w:b/>
          <w:sz w:val="24"/>
          <w:szCs w:val="24"/>
        </w:rPr>
        <w:t xml:space="preserve"> </w:t>
      </w:r>
      <w:r w:rsidR="00EC716E" w:rsidRPr="00EA6C28">
        <w:rPr>
          <w:rFonts w:cstheme="minorHAnsi"/>
          <w:color w:val="767676"/>
          <w:shd w:val="clear" w:color="auto" w:fill="FFFFFF"/>
        </w:rPr>
        <w:t xml:space="preserve">Biostatistics    </w:t>
      </w:r>
      <w:r w:rsidR="00EA6C28">
        <w:rPr>
          <w:rFonts w:cstheme="minorHAnsi"/>
          <w:color w:val="767676"/>
          <w:shd w:val="clear" w:color="auto" w:fill="FFFFFF"/>
        </w:rPr>
        <w:t xml:space="preserve">  </w:t>
      </w:r>
      <w:r w:rsidR="00EC716E" w:rsidRPr="00EA6C28">
        <w:rPr>
          <w:rFonts w:cstheme="minorHAnsi"/>
          <w:color w:val="767676"/>
          <w:shd w:val="clear" w:color="auto" w:fill="FFFFFF"/>
        </w:rPr>
        <w:t xml:space="preserve"> </w:t>
      </w:r>
      <w:sdt>
        <w:sdtPr>
          <w:rPr>
            <w:rFonts w:cstheme="minorHAnsi"/>
          </w:rPr>
          <w:id w:val="1307279620"/>
          <w14:checkbox>
            <w14:checked w14:val="0"/>
            <w14:checkedState w14:val="2612" w14:font="MS Gothic"/>
            <w14:uncheckedState w14:val="2610" w14:font="MS Gothic"/>
          </w14:checkbox>
        </w:sdtPr>
        <w:sdtContent>
          <w:r w:rsidR="00EA6C28">
            <w:rPr>
              <w:rFonts w:ascii="MS Gothic" w:eastAsia="MS Gothic" w:hAnsi="MS Gothic" w:cstheme="minorHAnsi" w:hint="eastAsia"/>
            </w:rPr>
            <w:t>☐</w:t>
          </w:r>
        </w:sdtContent>
      </w:sdt>
      <w:r w:rsidR="00EA6C28">
        <w:rPr>
          <w:rFonts w:cstheme="minorHAnsi"/>
        </w:rPr>
        <w:t xml:space="preserve">  </w:t>
      </w:r>
      <w:r w:rsidR="00EC716E" w:rsidRPr="00EA6C28">
        <w:rPr>
          <w:rFonts w:cstheme="minorHAnsi"/>
          <w:color w:val="767676"/>
          <w:shd w:val="clear" w:color="auto" w:fill="FFFFFF"/>
        </w:rPr>
        <w:t xml:space="preserve">Statistics </w:t>
      </w:r>
      <w:r w:rsidR="00EA6C28">
        <w:rPr>
          <w:rFonts w:cstheme="minorHAnsi"/>
          <w:color w:val="767676"/>
          <w:shd w:val="clear" w:color="auto" w:fill="FFFFFF"/>
        </w:rPr>
        <w:t xml:space="preserve"> </w:t>
      </w:r>
      <w:r w:rsidR="00EC716E" w:rsidRPr="00EA6C28">
        <w:rPr>
          <w:rFonts w:cstheme="minorHAnsi"/>
          <w:color w:val="767676"/>
          <w:shd w:val="clear" w:color="auto" w:fill="FFFFFF"/>
        </w:rPr>
        <w:t xml:space="preserve">   </w:t>
      </w:r>
      <w:r w:rsidR="00EA6C28">
        <w:rPr>
          <w:rFonts w:cstheme="minorHAnsi"/>
          <w:color w:val="767676"/>
          <w:shd w:val="clear" w:color="auto" w:fill="FFFFFF"/>
        </w:rPr>
        <w:t xml:space="preserve"> </w:t>
      </w:r>
      <w:r w:rsidR="00EC716E" w:rsidRPr="00EA6C28">
        <w:rPr>
          <w:rFonts w:cstheme="minorHAnsi"/>
          <w:color w:val="767676"/>
          <w:shd w:val="clear" w:color="auto" w:fill="FFFFFF"/>
        </w:rPr>
        <w:t xml:space="preserve"> </w:t>
      </w:r>
      <w:sdt>
        <w:sdtPr>
          <w:rPr>
            <w:rFonts w:cstheme="minorHAnsi"/>
          </w:rPr>
          <w:id w:val="1175392768"/>
          <w14:checkbox>
            <w14:checked w14:val="0"/>
            <w14:checkedState w14:val="2612" w14:font="MS Gothic"/>
            <w14:uncheckedState w14:val="2610" w14:font="MS Gothic"/>
          </w14:checkbox>
        </w:sdtPr>
        <w:sdtContent>
          <w:r w:rsidR="00EC716E" w:rsidRPr="00EA6C28">
            <w:rPr>
              <w:rFonts w:ascii="Segoe UI Symbol" w:eastAsia="MS Gothic" w:hAnsi="Segoe UI Symbol" w:cs="Segoe UI Symbol"/>
            </w:rPr>
            <w:t>☐</w:t>
          </w:r>
        </w:sdtContent>
      </w:sdt>
      <w:r w:rsidR="00EC716E" w:rsidRPr="00EA6C28">
        <w:rPr>
          <w:rFonts w:cstheme="minorHAnsi"/>
          <w:color w:val="767676"/>
          <w:shd w:val="clear" w:color="auto" w:fill="FFFFFF"/>
        </w:rPr>
        <w:t xml:space="preserve"> </w:t>
      </w:r>
      <w:r w:rsidR="00EA6C28">
        <w:rPr>
          <w:rFonts w:cstheme="minorHAnsi"/>
          <w:color w:val="767676"/>
          <w:shd w:val="clear" w:color="auto" w:fill="FFFFFF"/>
        </w:rPr>
        <w:t xml:space="preserve"> </w:t>
      </w:r>
      <w:r w:rsidR="00EC716E" w:rsidRPr="00EA6C28">
        <w:rPr>
          <w:rFonts w:cstheme="minorHAnsi"/>
          <w:color w:val="767676"/>
          <w:shd w:val="clear" w:color="auto" w:fill="FFFFFF"/>
        </w:rPr>
        <w:t xml:space="preserve">Actuarial Science   </w:t>
      </w:r>
      <w:r w:rsidR="00EA6C28">
        <w:rPr>
          <w:rFonts w:cstheme="minorHAnsi"/>
          <w:color w:val="767676"/>
          <w:shd w:val="clear" w:color="auto" w:fill="FFFFFF"/>
        </w:rPr>
        <w:t xml:space="preserve"> </w:t>
      </w:r>
      <w:r w:rsidR="00EC716E" w:rsidRPr="00EA6C28">
        <w:rPr>
          <w:rFonts w:cstheme="minorHAnsi"/>
          <w:color w:val="767676"/>
          <w:shd w:val="clear" w:color="auto" w:fill="FFFFFF"/>
        </w:rPr>
        <w:t xml:space="preserve">  </w:t>
      </w:r>
      <w:sdt>
        <w:sdtPr>
          <w:rPr>
            <w:rFonts w:cstheme="minorHAnsi"/>
          </w:rPr>
          <w:id w:val="-555544398"/>
          <w14:checkbox>
            <w14:checked w14:val="0"/>
            <w14:checkedState w14:val="2612" w14:font="MS Gothic"/>
            <w14:uncheckedState w14:val="2610" w14:font="MS Gothic"/>
          </w14:checkbox>
        </w:sdtPr>
        <w:sdtContent>
          <w:r w:rsidR="00095DDB">
            <w:rPr>
              <w:rFonts w:ascii="MS Gothic" w:eastAsia="MS Gothic" w:hAnsi="MS Gothic" w:cstheme="minorHAnsi" w:hint="eastAsia"/>
            </w:rPr>
            <w:t>☐</w:t>
          </w:r>
        </w:sdtContent>
      </w:sdt>
      <w:r w:rsidR="00EC716E" w:rsidRPr="00EA6C28">
        <w:rPr>
          <w:rFonts w:cstheme="minorHAnsi"/>
          <w:color w:val="767676"/>
          <w:shd w:val="clear" w:color="auto" w:fill="FFFFFF"/>
        </w:rPr>
        <w:t xml:space="preserve"> </w:t>
      </w:r>
      <w:r w:rsidR="00EA6C28">
        <w:rPr>
          <w:rFonts w:cstheme="minorHAnsi"/>
          <w:color w:val="767676"/>
          <w:shd w:val="clear" w:color="auto" w:fill="FFFFFF"/>
        </w:rPr>
        <w:t xml:space="preserve"> </w:t>
      </w:r>
      <w:r w:rsidR="00EC716E" w:rsidRPr="00EA6C28">
        <w:rPr>
          <w:rFonts w:cstheme="minorHAnsi"/>
          <w:color w:val="767676"/>
          <w:shd w:val="clear" w:color="auto" w:fill="FFFFFF"/>
        </w:rPr>
        <w:t>Data Science </w:t>
      </w:r>
    </w:p>
    <w:p w14:paraId="60FE9388" w14:textId="035E6B8D" w:rsidR="00EC716E" w:rsidRDefault="00EC716E" w:rsidP="00EC716E">
      <w:pPr>
        <w:spacing w:after="0"/>
        <w:ind w:firstLine="360"/>
        <w:rPr>
          <w:i/>
          <w:iCs/>
          <w:color w:val="595959" w:themeColor="text1" w:themeTint="A6"/>
        </w:rPr>
      </w:pPr>
      <w:r>
        <w:rPr>
          <w:b/>
          <w:sz w:val="24"/>
          <w:szCs w:val="24"/>
          <w:highlight w:val="white"/>
        </w:rPr>
        <w:t xml:space="preserve">2.   </w:t>
      </w:r>
      <w:r w:rsidRPr="00EC716E">
        <w:rPr>
          <w:b/>
          <w:sz w:val="24"/>
          <w:szCs w:val="24"/>
          <w:highlight w:val="white"/>
        </w:rPr>
        <w:t>Name and Position of the Application Collaborator in Health Sciences</w:t>
      </w:r>
    </w:p>
    <w:tbl>
      <w:tblPr>
        <w:tblStyle w:val="TableGrid"/>
        <w:tblW w:w="0" w:type="auto"/>
        <w:tblInd w:w="704" w:type="dxa"/>
        <w:tblLook w:val="04A0" w:firstRow="1" w:lastRow="0" w:firstColumn="1" w:lastColumn="0" w:noHBand="0" w:noVBand="1"/>
      </w:tblPr>
      <w:tblGrid>
        <w:gridCol w:w="8646"/>
      </w:tblGrid>
      <w:tr w:rsidR="00EA6C28" w14:paraId="79E922F1" w14:textId="77777777" w:rsidTr="00EA6C28">
        <w:trPr>
          <w:trHeight w:val="1052"/>
        </w:trPr>
        <w:tc>
          <w:tcPr>
            <w:tcW w:w="8646" w:type="dxa"/>
          </w:tcPr>
          <w:p w14:paraId="513BB059" w14:textId="77777777" w:rsidR="00EA6C28" w:rsidRDefault="00EA6C28" w:rsidP="00EC716E">
            <w:pPr>
              <w:rPr>
                <w:color w:val="595959" w:themeColor="text1" w:themeTint="A6"/>
              </w:rPr>
            </w:pPr>
          </w:p>
        </w:tc>
      </w:tr>
    </w:tbl>
    <w:p w14:paraId="29089DFD" w14:textId="77777777" w:rsidR="00EC716E" w:rsidRPr="00EA6C28" w:rsidRDefault="00EC716E" w:rsidP="00EA6C28">
      <w:pPr>
        <w:spacing w:after="0"/>
        <w:rPr>
          <w:color w:val="595959" w:themeColor="text1" w:themeTint="A6"/>
        </w:rPr>
      </w:pPr>
    </w:p>
    <w:p w14:paraId="105055FB" w14:textId="4CCC9F0D" w:rsidR="00C35C32" w:rsidRPr="00EC716E" w:rsidRDefault="00C35C32" w:rsidP="00EC716E">
      <w:pPr>
        <w:spacing w:after="0"/>
        <w:rPr>
          <w:rStyle w:val="SubtleEmphasis"/>
          <w:color w:val="595959" w:themeColor="text1" w:themeTint="A6"/>
        </w:rPr>
      </w:pPr>
      <w:r w:rsidRPr="00EC716E">
        <w:rPr>
          <w:b/>
          <w:sz w:val="24"/>
          <w:szCs w:val="24"/>
          <w:highlight w:val="white"/>
        </w:rPr>
        <w:t>The total start-up funding</w:t>
      </w:r>
      <w:r w:rsidR="00FA2DA2" w:rsidRPr="00EC716E">
        <w:rPr>
          <w:b/>
          <w:sz w:val="24"/>
          <w:szCs w:val="24"/>
          <w:highlight w:val="white"/>
        </w:rPr>
        <w:t xml:space="preserve">: </w:t>
      </w:r>
      <w:r w:rsidR="00FA2DA2" w:rsidRPr="00EC716E">
        <w:rPr>
          <w:rStyle w:val="SubtleEmphasis"/>
          <w:color w:val="595959" w:themeColor="text1" w:themeTint="A6"/>
        </w:rPr>
        <w:t>(i</w:t>
      </w:r>
      <w:r w:rsidRPr="00EC716E">
        <w:rPr>
          <w:rStyle w:val="SubtleEmphasis"/>
          <w:color w:val="595959" w:themeColor="text1" w:themeTint="A6"/>
        </w:rPr>
        <w:t>n dollars</w:t>
      </w:r>
      <w:r w:rsidR="00FA2DA2" w:rsidRPr="00EC716E">
        <w:rPr>
          <w:rStyle w:val="SubtleEmphasis"/>
          <w:color w:val="595959" w:themeColor="text1" w:themeTint="A6"/>
        </w:rPr>
        <w:t>)</w:t>
      </w:r>
    </w:p>
    <w:p w14:paraId="0C854FB8" w14:textId="3191A125" w:rsidR="003A4E8C" w:rsidRDefault="003A4E8C" w:rsidP="00C35C32">
      <w:pPr>
        <w:spacing w:after="0" w:line="276" w:lineRule="auto"/>
        <w:rPr>
          <w:b/>
          <w:sz w:val="24"/>
          <w:szCs w:val="24"/>
          <w:highlight w:val="white"/>
        </w:rPr>
      </w:pPr>
      <w:r>
        <w:rPr>
          <w:b/>
          <w:sz w:val="24"/>
          <w:szCs w:val="24"/>
          <w:highlight w:val="white"/>
        </w:rPr>
        <w:t xml:space="preserve">$ </w:t>
      </w:r>
      <w:sdt>
        <w:sdtPr>
          <w:rPr>
            <w:bCs/>
            <w:sz w:val="24"/>
            <w:szCs w:val="24"/>
            <w:highlight w:val="white"/>
          </w:rPr>
          <w:id w:val="346227338"/>
          <w:placeholder>
            <w:docPart w:val="DefaultPlaceholder_-1854013440"/>
          </w:placeholder>
          <w:showingPlcHdr/>
          <w:text/>
        </w:sdtPr>
        <w:sdtContent>
          <w:r w:rsidR="00880D07" w:rsidRPr="003F7C2D">
            <w:rPr>
              <w:rStyle w:val="PlaceholderText"/>
            </w:rPr>
            <w:t>Click or tap here to enter text.</w:t>
          </w:r>
        </w:sdtContent>
      </w:sdt>
    </w:p>
    <w:p w14:paraId="17ABBB3B" w14:textId="77777777" w:rsidR="00381CFB" w:rsidRPr="00DE103B" w:rsidRDefault="00381CFB" w:rsidP="00381CFB">
      <w:pPr>
        <w:rPr>
          <w:bCs/>
          <w:sz w:val="28"/>
          <w:szCs w:val="28"/>
          <w:u w:val="single"/>
        </w:rPr>
      </w:pPr>
      <w:r w:rsidRPr="00DE103B">
        <w:rPr>
          <w:bCs/>
          <w:sz w:val="28"/>
          <w:szCs w:val="28"/>
          <w:u w:val="single"/>
        </w:rPr>
        <w:lastRenderedPageBreak/>
        <w:t>Statement on Equity, Diversity, and Inclusion (EDI)</w:t>
      </w:r>
    </w:p>
    <w:p w14:paraId="1CA7D4BE" w14:textId="323A9602" w:rsidR="00381CFB" w:rsidRDefault="00381CFB" w:rsidP="00381CFB">
      <w:pPr>
        <w:rPr>
          <w:b/>
          <w:sz w:val="24"/>
          <w:szCs w:val="24"/>
        </w:rPr>
      </w:pPr>
      <w:r w:rsidRPr="00381CFB">
        <w:rPr>
          <w:bCs/>
          <w:sz w:val="24"/>
          <w:szCs w:val="24"/>
        </w:rPr>
        <w:t>The Banting Research Foundation is committed to ensuring the fair and impartial treatment of all applicants in the Discovery Award program and its grant review processes. To fulfill this commitment, the Foundation will collect data to allow us to identify and address potential inequities.</w:t>
      </w:r>
      <w:r w:rsidRPr="00381CFB">
        <w:rPr>
          <w:b/>
          <w:sz w:val="24"/>
          <w:szCs w:val="24"/>
        </w:rPr>
        <w:t xml:space="preserve"> As of June 1, 2021, each applicant must complete an Equity and Diversity Questionnaire.</w:t>
      </w:r>
    </w:p>
    <w:p w14:paraId="2BEBAD62" w14:textId="3C642130" w:rsidR="00381CFB" w:rsidRDefault="00381CFB" w:rsidP="00C35C32">
      <w:pPr>
        <w:rPr>
          <w:b/>
          <w:sz w:val="24"/>
          <w:szCs w:val="24"/>
        </w:rPr>
      </w:pPr>
      <w:r w:rsidRPr="00381CFB">
        <w:rPr>
          <w:b/>
          <w:sz w:val="24"/>
          <w:szCs w:val="24"/>
        </w:rPr>
        <w:t>Please select the option that best describes you:</w:t>
      </w:r>
    </w:p>
    <w:p w14:paraId="4505FD4C" w14:textId="2CFA0BF0" w:rsidR="007C721F" w:rsidRPr="00EA6C28" w:rsidRDefault="00000000" w:rsidP="007C721F">
      <w:pPr>
        <w:spacing w:after="0" w:line="276" w:lineRule="auto"/>
        <w:ind w:left="360"/>
        <w:rPr>
          <w:rFonts w:cstheme="minorHAnsi"/>
          <w:color w:val="767676"/>
          <w:shd w:val="clear" w:color="auto" w:fill="FFFFFF"/>
        </w:rPr>
      </w:pPr>
      <w:sdt>
        <w:sdtPr>
          <w:id w:val="-927036553"/>
          <w14:checkbox>
            <w14:checked w14:val="0"/>
            <w14:checkedState w14:val="2612" w14:font="MS Gothic"/>
            <w14:uncheckedState w14:val="2610" w14:font="MS Gothic"/>
          </w14:checkbox>
        </w:sdtPr>
        <w:sdtContent>
          <w:r w:rsidR="00FA1F2F">
            <w:rPr>
              <w:rFonts w:ascii="MS Gothic" w:eastAsia="MS Gothic" w:hAnsi="MS Gothic" w:hint="eastAsia"/>
            </w:rPr>
            <w:t>☐</w:t>
          </w:r>
        </w:sdtContent>
      </w:sdt>
      <w:r w:rsidR="007C721F" w:rsidRPr="00EA6C28">
        <w:rPr>
          <w:rFonts w:cstheme="minorHAnsi"/>
          <w:color w:val="767676"/>
          <w:shd w:val="clear" w:color="auto" w:fill="FFFFFF"/>
        </w:rPr>
        <w:t xml:space="preserve"> </w:t>
      </w:r>
      <w:r w:rsidR="007C721F" w:rsidRPr="007C721F">
        <w:rPr>
          <w:rFonts w:cstheme="minorHAnsi"/>
          <w:color w:val="767676"/>
          <w:shd w:val="clear" w:color="auto" w:fill="FFFFFF"/>
        </w:rPr>
        <w:t xml:space="preserve">Woman </w:t>
      </w:r>
      <w:r w:rsidR="007C721F">
        <w:rPr>
          <w:rFonts w:cstheme="minorHAnsi"/>
          <w:color w:val="767676"/>
          <w:shd w:val="clear" w:color="auto" w:fill="FFFFFF"/>
        </w:rPr>
        <w:t xml:space="preserve"> </w:t>
      </w:r>
      <w:sdt>
        <w:sdtPr>
          <w:rPr>
            <w:rFonts w:cstheme="minorHAnsi"/>
          </w:rPr>
          <w:id w:val="1539617436"/>
          <w14:checkbox>
            <w14:checked w14:val="0"/>
            <w14:checkedState w14:val="2612" w14:font="MS Gothic"/>
            <w14:uncheckedState w14:val="2610" w14:font="MS Gothic"/>
          </w14:checkbox>
        </w:sdtPr>
        <w:sdtContent>
          <w:r w:rsidR="007C721F">
            <w:rPr>
              <w:rFonts w:ascii="MS Gothic" w:eastAsia="MS Gothic" w:hAnsi="MS Gothic" w:cstheme="minorHAnsi" w:hint="eastAsia"/>
            </w:rPr>
            <w:t>☐</w:t>
          </w:r>
        </w:sdtContent>
      </w:sdt>
      <w:r w:rsidR="007C721F">
        <w:rPr>
          <w:rFonts w:cstheme="minorHAnsi"/>
        </w:rPr>
        <w:t xml:space="preserve">  </w:t>
      </w:r>
      <w:r w:rsidR="007C721F">
        <w:rPr>
          <w:rFonts w:cstheme="minorHAnsi"/>
          <w:color w:val="767676"/>
          <w:shd w:val="clear" w:color="auto" w:fill="FFFFFF"/>
        </w:rPr>
        <w:t>Man</w:t>
      </w:r>
      <w:r w:rsidR="007C721F" w:rsidRPr="00EA6C28">
        <w:rPr>
          <w:rFonts w:cstheme="minorHAnsi"/>
          <w:color w:val="767676"/>
          <w:shd w:val="clear" w:color="auto" w:fill="FFFFFF"/>
        </w:rPr>
        <w:t xml:space="preserve"> </w:t>
      </w:r>
      <w:r w:rsidR="007C721F">
        <w:rPr>
          <w:rFonts w:cstheme="minorHAnsi"/>
          <w:color w:val="767676"/>
          <w:shd w:val="clear" w:color="auto" w:fill="FFFFFF"/>
        </w:rPr>
        <w:t xml:space="preserve"> </w:t>
      </w:r>
      <w:r w:rsidR="007C721F" w:rsidRPr="00EA6C28">
        <w:rPr>
          <w:rFonts w:cstheme="minorHAnsi"/>
          <w:color w:val="767676"/>
          <w:shd w:val="clear" w:color="auto" w:fill="FFFFFF"/>
        </w:rPr>
        <w:t xml:space="preserve">   </w:t>
      </w:r>
      <w:r w:rsidR="007C721F">
        <w:rPr>
          <w:rFonts w:cstheme="minorHAnsi"/>
          <w:color w:val="767676"/>
          <w:shd w:val="clear" w:color="auto" w:fill="FFFFFF"/>
        </w:rPr>
        <w:t xml:space="preserve"> </w:t>
      </w:r>
      <w:r w:rsidR="007C721F" w:rsidRPr="00EA6C28">
        <w:rPr>
          <w:rFonts w:cstheme="minorHAnsi"/>
          <w:color w:val="767676"/>
          <w:shd w:val="clear" w:color="auto" w:fill="FFFFFF"/>
        </w:rPr>
        <w:t xml:space="preserve"> </w:t>
      </w:r>
      <w:sdt>
        <w:sdtPr>
          <w:rPr>
            <w:rFonts w:cstheme="minorHAnsi"/>
          </w:rPr>
          <w:id w:val="1559353135"/>
          <w14:checkbox>
            <w14:checked w14:val="0"/>
            <w14:checkedState w14:val="2612" w14:font="MS Gothic"/>
            <w14:uncheckedState w14:val="2610" w14:font="MS Gothic"/>
          </w14:checkbox>
        </w:sdtPr>
        <w:sdtContent>
          <w:r w:rsidR="007C721F" w:rsidRPr="00EA6C28">
            <w:rPr>
              <w:rFonts w:ascii="Segoe UI Symbol" w:eastAsia="MS Gothic" w:hAnsi="Segoe UI Symbol" w:cs="Segoe UI Symbol"/>
            </w:rPr>
            <w:t>☐</w:t>
          </w:r>
        </w:sdtContent>
      </w:sdt>
      <w:r w:rsidR="007C721F" w:rsidRPr="007C721F">
        <w:t xml:space="preserve"> </w:t>
      </w:r>
      <w:r w:rsidR="007C721F" w:rsidRPr="007C721F">
        <w:rPr>
          <w:rFonts w:cstheme="minorHAnsi"/>
        </w:rPr>
        <w:t>Gender fluid, non-binary, and/or Two-Spirit</w:t>
      </w:r>
      <w:r w:rsidR="007C721F" w:rsidRPr="00EA6C28">
        <w:rPr>
          <w:rFonts w:cstheme="minorHAnsi"/>
          <w:color w:val="767676"/>
          <w:shd w:val="clear" w:color="auto" w:fill="FFFFFF"/>
        </w:rPr>
        <w:t xml:space="preserve">   </w:t>
      </w:r>
      <w:r w:rsidR="007C721F">
        <w:rPr>
          <w:rFonts w:cstheme="minorHAnsi"/>
          <w:color w:val="767676"/>
          <w:shd w:val="clear" w:color="auto" w:fill="FFFFFF"/>
        </w:rPr>
        <w:t xml:space="preserve"> </w:t>
      </w:r>
      <w:r w:rsidR="007C721F" w:rsidRPr="00EA6C28">
        <w:rPr>
          <w:rFonts w:cstheme="minorHAnsi"/>
          <w:color w:val="767676"/>
          <w:shd w:val="clear" w:color="auto" w:fill="FFFFFF"/>
        </w:rPr>
        <w:t xml:space="preserve">  </w:t>
      </w:r>
      <w:sdt>
        <w:sdtPr>
          <w:rPr>
            <w:rFonts w:cstheme="minorHAnsi"/>
          </w:rPr>
          <w:id w:val="-1773699855"/>
          <w14:checkbox>
            <w14:checked w14:val="0"/>
            <w14:checkedState w14:val="2612" w14:font="MS Gothic"/>
            <w14:uncheckedState w14:val="2610" w14:font="MS Gothic"/>
          </w14:checkbox>
        </w:sdtPr>
        <w:sdtContent>
          <w:r w:rsidR="007C721F">
            <w:rPr>
              <w:rFonts w:ascii="MS Gothic" w:eastAsia="MS Gothic" w:hAnsi="MS Gothic" w:cstheme="minorHAnsi" w:hint="eastAsia"/>
            </w:rPr>
            <w:t>☐</w:t>
          </w:r>
        </w:sdtContent>
      </w:sdt>
      <w:r w:rsidR="007C721F" w:rsidRPr="00EA6C28">
        <w:rPr>
          <w:rFonts w:cstheme="minorHAnsi"/>
          <w:color w:val="767676"/>
          <w:shd w:val="clear" w:color="auto" w:fill="FFFFFF"/>
        </w:rPr>
        <w:t xml:space="preserve"> </w:t>
      </w:r>
      <w:r w:rsidR="007C721F">
        <w:rPr>
          <w:rFonts w:cstheme="minorHAnsi"/>
          <w:color w:val="767676"/>
          <w:shd w:val="clear" w:color="auto" w:fill="FFFFFF"/>
        </w:rPr>
        <w:t xml:space="preserve"> </w:t>
      </w:r>
      <w:r w:rsidR="007C721F" w:rsidRPr="007C721F">
        <w:rPr>
          <w:rFonts w:cstheme="minorHAnsi"/>
          <w:color w:val="767676"/>
          <w:shd w:val="clear" w:color="auto" w:fill="FFFFFF"/>
        </w:rPr>
        <w:t>I prefer not to answer</w:t>
      </w:r>
    </w:p>
    <w:p w14:paraId="26DD8ECF" w14:textId="0F44212E" w:rsidR="007C721F" w:rsidRPr="00FA1F2F" w:rsidRDefault="007C721F" w:rsidP="007C721F">
      <w:pPr>
        <w:rPr>
          <w:rFonts w:ascii="Calibri" w:hAnsi="Calibri" w:cs="Calibri"/>
          <w:color w:val="000000"/>
        </w:rPr>
      </w:pPr>
      <w:r w:rsidRPr="007C721F">
        <w:rPr>
          <w:b/>
          <w:sz w:val="24"/>
          <w:szCs w:val="24"/>
        </w:rPr>
        <w:t>What is your year of birth</w:t>
      </w:r>
      <w:r>
        <w:rPr>
          <w:b/>
          <w:sz w:val="24"/>
          <w:szCs w:val="24"/>
        </w:rPr>
        <w:br/>
      </w:r>
      <w:r w:rsidRPr="00FA1F2F">
        <w:rPr>
          <w:bCs/>
          <w:i/>
          <w:iCs/>
        </w:rPr>
        <w:t>Put n/a if you prefer not to answer</w:t>
      </w:r>
    </w:p>
    <w:p w14:paraId="09653A88" w14:textId="2580F7D2" w:rsidR="007C721F" w:rsidRPr="00FE1DBA" w:rsidRDefault="00000000" w:rsidP="007C721F">
      <w:pPr>
        <w:rPr>
          <w:rFonts w:ascii="Calibri" w:hAnsi="Calibri" w:cs="Calibri"/>
          <w:color w:val="000000"/>
        </w:rPr>
      </w:pPr>
      <w:sdt>
        <w:sdtPr>
          <w:rPr>
            <w:rFonts w:ascii="Calibri" w:eastAsia="Times New Roman" w:hAnsi="Calibri" w:cs="Calibri"/>
            <w:color w:val="0563C1"/>
            <w:u w:val="single"/>
          </w:rPr>
          <w:id w:val="851848239"/>
          <w:placeholder>
            <w:docPart w:val="74E0F393AAED426483EAF495C70C916D"/>
          </w:placeholder>
          <w:showingPlcHdr/>
          <w:text/>
        </w:sdtPr>
        <w:sdtContent>
          <w:r w:rsidR="00FA1F2F" w:rsidRPr="003F7C2D">
            <w:rPr>
              <w:rStyle w:val="PlaceholderText"/>
            </w:rPr>
            <w:t>Click or tap here to enter text.</w:t>
          </w:r>
        </w:sdtContent>
      </w:sdt>
    </w:p>
    <w:p w14:paraId="18C25485" w14:textId="1EF13C17" w:rsidR="00381CFB" w:rsidRPr="007C721F" w:rsidRDefault="007C721F" w:rsidP="00C35C32">
      <w:pPr>
        <w:rPr>
          <w:b/>
          <w:sz w:val="24"/>
          <w:szCs w:val="24"/>
        </w:rPr>
      </w:pPr>
      <w:r w:rsidRPr="007C721F">
        <w:rPr>
          <w:b/>
          <w:sz w:val="24"/>
          <w:szCs w:val="24"/>
        </w:rPr>
        <w:t>Do you identify as Indigenous; that is First Nation (North American Indian), Métis, or Inuk (Inuit)?*</w:t>
      </w:r>
    </w:p>
    <w:p w14:paraId="5756EE7B" w14:textId="23CA2D40" w:rsidR="007C721F" w:rsidRPr="00EA6C28" w:rsidRDefault="00000000" w:rsidP="007C721F">
      <w:pPr>
        <w:spacing w:after="0" w:line="276" w:lineRule="auto"/>
        <w:ind w:left="360"/>
        <w:rPr>
          <w:rFonts w:cstheme="minorHAnsi"/>
          <w:color w:val="767676"/>
          <w:shd w:val="clear" w:color="auto" w:fill="FFFFFF"/>
        </w:rPr>
      </w:pPr>
      <w:sdt>
        <w:sdtPr>
          <w:id w:val="1278375289"/>
          <w14:checkbox>
            <w14:checked w14:val="0"/>
            <w14:checkedState w14:val="2612" w14:font="MS Gothic"/>
            <w14:uncheckedState w14:val="2610" w14:font="MS Gothic"/>
          </w14:checkbox>
        </w:sdtPr>
        <w:sdtContent>
          <w:r w:rsidR="007C721F">
            <w:rPr>
              <w:rFonts w:ascii="MS Gothic" w:eastAsia="MS Gothic" w:hAnsi="MS Gothic" w:hint="eastAsia"/>
            </w:rPr>
            <w:t>☐</w:t>
          </w:r>
        </w:sdtContent>
      </w:sdt>
      <w:r w:rsidR="007C721F" w:rsidRPr="00EA6C28">
        <w:rPr>
          <w:rFonts w:cstheme="minorHAnsi"/>
          <w:color w:val="767676"/>
          <w:shd w:val="clear" w:color="auto" w:fill="FFFFFF"/>
        </w:rPr>
        <w:t xml:space="preserve"> </w:t>
      </w:r>
      <w:r w:rsidR="007C721F">
        <w:rPr>
          <w:rFonts w:cstheme="minorHAnsi"/>
          <w:color w:val="767676"/>
          <w:shd w:val="clear" w:color="auto" w:fill="FFFFFF"/>
        </w:rPr>
        <w:t xml:space="preserve">Yes </w:t>
      </w:r>
      <w:r w:rsidR="007C721F" w:rsidRPr="007C721F">
        <w:rPr>
          <w:rFonts w:cstheme="minorHAnsi"/>
          <w:color w:val="767676"/>
          <w:shd w:val="clear" w:color="auto" w:fill="FFFFFF"/>
        </w:rPr>
        <w:t xml:space="preserve"> </w:t>
      </w:r>
      <w:r w:rsidR="007C721F">
        <w:rPr>
          <w:rFonts w:cstheme="minorHAnsi"/>
          <w:color w:val="767676"/>
          <w:shd w:val="clear" w:color="auto" w:fill="FFFFFF"/>
        </w:rPr>
        <w:t xml:space="preserve"> </w:t>
      </w:r>
      <w:sdt>
        <w:sdtPr>
          <w:rPr>
            <w:rFonts w:cstheme="minorHAnsi"/>
          </w:rPr>
          <w:id w:val="-33812218"/>
          <w14:checkbox>
            <w14:checked w14:val="0"/>
            <w14:checkedState w14:val="2612" w14:font="MS Gothic"/>
            <w14:uncheckedState w14:val="2610" w14:font="MS Gothic"/>
          </w14:checkbox>
        </w:sdtPr>
        <w:sdtContent>
          <w:r w:rsidR="007C721F">
            <w:rPr>
              <w:rFonts w:ascii="MS Gothic" w:eastAsia="MS Gothic" w:hAnsi="MS Gothic" w:cstheme="minorHAnsi" w:hint="eastAsia"/>
            </w:rPr>
            <w:t>☐</w:t>
          </w:r>
        </w:sdtContent>
      </w:sdt>
      <w:r w:rsidR="007C721F">
        <w:rPr>
          <w:rFonts w:cstheme="minorHAnsi"/>
        </w:rPr>
        <w:t xml:space="preserve">  </w:t>
      </w:r>
      <w:r w:rsidR="007C721F">
        <w:rPr>
          <w:rFonts w:cstheme="minorHAnsi"/>
          <w:color w:val="767676"/>
          <w:shd w:val="clear" w:color="auto" w:fill="FFFFFF"/>
        </w:rPr>
        <w:t>No</w:t>
      </w:r>
      <w:r w:rsidR="007C721F" w:rsidRPr="00EA6C28">
        <w:rPr>
          <w:rFonts w:cstheme="minorHAnsi"/>
          <w:color w:val="767676"/>
          <w:shd w:val="clear" w:color="auto" w:fill="FFFFFF"/>
        </w:rPr>
        <w:t xml:space="preserve"> </w:t>
      </w:r>
      <w:r w:rsidR="007C721F">
        <w:rPr>
          <w:rFonts w:cstheme="minorHAnsi"/>
          <w:color w:val="767676"/>
          <w:shd w:val="clear" w:color="auto" w:fill="FFFFFF"/>
        </w:rPr>
        <w:t xml:space="preserve"> </w:t>
      </w:r>
      <w:r w:rsidR="007C721F" w:rsidRPr="00EA6C28">
        <w:rPr>
          <w:rFonts w:cstheme="minorHAnsi"/>
          <w:color w:val="767676"/>
          <w:shd w:val="clear" w:color="auto" w:fill="FFFFFF"/>
        </w:rPr>
        <w:t xml:space="preserve">   </w:t>
      </w:r>
      <w:r w:rsidR="007C721F">
        <w:rPr>
          <w:rFonts w:cstheme="minorHAnsi"/>
          <w:color w:val="767676"/>
          <w:shd w:val="clear" w:color="auto" w:fill="FFFFFF"/>
        </w:rPr>
        <w:t xml:space="preserve"> </w:t>
      </w:r>
      <w:r w:rsidR="007C721F" w:rsidRPr="00EA6C28">
        <w:rPr>
          <w:rFonts w:cstheme="minorHAnsi"/>
          <w:color w:val="767676"/>
          <w:shd w:val="clear" w:color="auto" w:fill="FFFFFF"/>
        </w:rPr>
        <w:t xml:space="preserve"> </w:t>
      </w:r>
      <w:sdt>
        <w:sdtPr>
          <w:rPr>
            <w:rFonts w:cstheme="minorHAnsi"/>
          </w:rPr>
          <w:id w:val="1426078438"/>
          <w14:checkbox>
            <w14:checked w14:val="0"/>
            <w14:checkedState w14:val="2612" w14:font="MS Gothic"/>
            <w14:uncheckedState w14:val="2610" w14:font="MS Gothic"/>
          </w14:checkbox>
        </w:sdtPr>
        <w:sdtContent>
          <w:r w:rsidR="007C721F" w:rsidRPr="00EA6C28">
            <w:rPr>
              <w:rFonts w:ascii="Segoe UI Symbol" w:eastAsia="MS Gothic" w:hAnsi="Segoe UI Symbol" w:cs="Segoe UI Symbol"/>
            </w:rPr>
            <w:t>☐</w:t>
          </w:r>
        </w:sdtContent>
      </w:sdt>
      <w:r w:rsidR="007C721F" w:rsidRPr="007C721F">
        <w:t xml:space="preserve"> </w:t>
      </w:r>
      <w:r w:rsidR="007C721F">
        <w:rPr>
          <w:rFonts w:cstheme="minorHAnsi"/>
          <w:color w:val="767676"/>
          <w:shd w:val="clear" w:color="auto" w:fill="FFFFFF"/>
        </w:rPr>
        <w:t xml:space="preserve"> </w:t>
      </w:r>
      <w:r w:rsidR="007C721F" w:rsidRPr="007C721F">
        <w:rPr>
          <w:rFonts w:cstheme="minorHAnsi"/>
          <w:color w:val="767676"/>
          <w:shd w:val="clear" w:color="auto" w:fill="FFFFFF"/>
        </w:rPr>
        <w:t>I prefer not to answer</w:t>
      </w:r>
    </w:p>
    <w:p w14:paraId="7267ADA3" w14:textId="35E8520E" w:rsidR="007C721F" w:rsidRDefault="007C721F" w:rsidP="00C35C32">
      <w:pPr>
        <w:rPr>
          <w:b/>
          <w:sz w:val="24"/>
          <w:szCs w:val="24"/>
        </w:rPr>
      </w:pPr>
      <w:r w:rsidRPr="007C721F">
        <w:rPr>
          <w:b/>
          <w:sz w:val="24"/>
          <w:szCs w:val="24"/>
        </w:rPr>
        <w:t>Do you identify as a member of a visible minority?*</w:t>
      </w:r>
    </w:p>
    <w:p w14:paraId="2668EC0E" w14:textId="522F5604" w:rsidR="007C721F" w:rsidRPr="00EA6C28" w:rsidRDefault="00000000" w:rsidP="007C721F">
      <w:pPr>
        <w:spacing w:after="0" w:line="276" w:lineRule="auto"/>
        <w:ind w:left="360"/>
        <w:rPr>
          <w:rFonts w:cstheme="minorHAnsi"/>
          <w:color w:val="767676"/>
          <w:shd w:val="clear" w:color="auto" w:fill="FFFFFF"/>
        </w:rPr>
      </w:pPr>
      <w:sdt>
        <w:sdtPr>
          <w:id w:val="2106615091"/>
          <w14:checkbox>
            <w14:checked w14:val="0"/>
            <w14:checkedState w14:val="2612" w14:font="MS Gothic"/>
            <w14:uncheckedState w14:val="2610" w14:font="MS Gothic"/>
          </w14:checkbox>
        </w:sdtPr>
        <w:sdtContent>
          <w:r w:rsidR="007C721F">
            <w:rPr>
              <w:rFonts w:ascii="MS Gothic" w:eastAsia="MS Gothic" w:hAnsi="MS Gothic" w:hint="eastAsia"/>
            </w:rPr>
            <w:t>☐</w:t>
          </w:r>
        </w:sdtContent>
      </w:sdt>
      <w:r w:rsidR="007C721F" w:rsidRPr="00EA6C28">
        <w:rPr>
          <w:rFonts w:cstheme="minorHAnsi"/>
          <w:color w:val="767676"/>
          <w:shd w:val="clear" w:color="auto" w:fill="FFFFFF"/>
        </w:rPr>
        <w:t xml:space="preserve"> </w:t>
      </w:r>
      <w:r w:rsidR="007C721F">
        <w:rPr>
          <w:rFonts w:cstheme="minorHAnsi"/>
          <w:color w:val="767676"/>
          <w:shd w:val="clear" w:color="auto" w:fill="FFFFFF"/>
        </w:rPr>
        <w:t xml:space="preserve">Yes </w:t>
      </w:r>
      <w:r w:rsidR="007C721F" w:rsidRPr="007C721F">
        <w:rPr>
          <w:rFonts w:cstheme="minorHAnsi"/>
          <w:color w:val="767676"/>
          <w:shd w:val="clear" w:color="auto" w:fill="FFFFFF"/>
        </w:rPr>
        <w:t xml:space="preserve"> </w:t>
      </w:r>
      <w:r w:rsidR="007C721F">
        <w:rPr>
          <w:rFonts w:cstheme="minorHAnsi"/>
          <w:color w:val="767676"/>
          <w:shd w:val="clear" w:color="auto" w:fill="FFFFFF"/>
        </w:rPr>
        <w:t xml:space="preserve"> </w:t>
      </w:r>
      <w:sdt>
        <w:sdtPr>
          <w:rPr>
            <w:rFonts w:cstheme="minorHAnsi"/>
          </w:rPr>
          <w:id w:val="-1266377088"/>
          <w14:checkbox>
            <w14:checked w14:val="0"/>
            <w14:checkedState w14:val="2612" w14:font="MS Gothic"/>
            <w14:uncheckedState w14:val="2610" w14:font="MS Gothic"/>
          </w14:checkbox>
        </w:sdtPr>
        <w:sdtContent>
          <w:r w:rsidR="007C721F">
            <w:rPr>
              <w:rFonts w:ascii="MS Gothic" w:eastAsia="MS Gothic" w:hAnsi="MS Gothic" w:cstheme="minorHAnsi" w:hint="eastAsia"/>
            </w:rPr>
            <w:t>☐</w:t>
          </w:r>
        </w:sdtContent>
      </w:sdt>
      <w:r w:rsidR="007C721F">
        <w:rPr>
          <w:rFonts w:cstheme="minorHAnsi"/>
        </w:rPr>
        <w:t xml:space="preserve">  </w:t>
      </w:r>
      <w:r w:rsidR="007C721F">
        <w:rPr>
          <w:rFonts w:cstheme="minorHAnsi"/>
          <w:color w:val="767676"/>
          <w:shd w:val="clear" w:color="auto" w:fill="FFFFFF"/>
        </w:rPr>
        <w:t>No</w:t>
      </w:r>
      <w:r w:rsidR="007C721F" w:rsidRPr="00EA6C28">
        <w:rPr>
          <w:rFonts w:cstheme="minorHAnsi"/>
          <w:color w:val="767676"/>
          <w:shd w:val="clear" w:color="auto" w:fill="FFFFFF"/>
        </w:rPr>
        <w:t xml:space="preserve"> </w:t>
      </w:r>
      <w:r w:rsidR="007C721F">
        <w:rPr>
          <w:rFonts w:cstheme="minorHAnsi"/>
          <w:color w:val="767676"/>
          <w:shd w:val="clear" w:color="auto" w:fill="FFFFFF"/>
        </w:rPr>
        <w:t xml:space="preserve"> </w:t>
      </w:r>
      <w:r w:rsidR="007C721F" w:rsidRPr="00EA6C28">
        <w:rPr>
          <w:rFonts w:cstheme="minorHAnsi"/>
          <w:color w:val="767676"/>
          <w:shd w:val="clear" w:color="auto" w:fill="FFFFFF"/>
        </w:rPr>
        <w:t xml:space="preserve">   </w:t>
      </w:r>
      <w:r w:rsidR="007C721F">
        <w:rPr>
          <w:rFonts w:cstheme="minorHAnsi"/>
          <w:color w:val="767676"/>
          <w:shd w:val="clear" w:color="auto" w:fill="FFFFFF"/>
        </w:rPr>
        <w:t xml:space="preserve"> </w:t>
      </w:r>
      <w:r w:rsidR="007C721F" w:rsidRPr="00EA6C28">
        <w:rPr>
          <w:rFonts w:cstheme="minorHAnsi"/>
          <w:color w:val="767676"/>
          <w:shd w:val="clear" w:color="auto" w:fill="FFFFFF"/>
        </w:rPr>
        <w:t xml:space="preserve"> </w:t>
      </w:r>
      <w:sdt>
        <w:sdtPr>
          <w:rPr>
            <w:rFonts w:cstheme="minorHAnsi"/>
          </w:rPr>
          <w:id w:val="-404691320"/>
          <w14:checkbox>
            <w14:checked w14:val="0"/>
            <w14:checkedState w14:val="2612" w14:font="MS Gothic"/>
            <w14:uncheckedState w14:val="2610" w14:font="MS Gothic"/>
          </w14:checkbox>
        </w:sdtPr>
        <w:sdtContent>
          <w:r w:rsidR="007C721F" w:rsidRPr="00EA6C28">
            <w:rPr>
              <w:rFonts w:ascii="Segoe UI Symbol" w:eastAsia="MS Gothic" w:hAnsi="Segoe UI Symbol" w:cs="Segoe UI Symbol"/>
            </w:rPr>
            <w:t>☐</w:t>
          </w:r>
        </w:sdtContent>
      </w:sdt>
      <w:r w:rsidR="007C721F" w:rsidRPr="007C721F">
        <w:t xml:space="preserve"> </w:t>
      </w:r>
      <w:r w:rsidR="007C721F">
        <w:rPr>
          <w:rFonts w:cstheme="minorHAnsi"/>
          <w:color w:val="767676"/>
          <w:shd w:val="clear" w:color="auto" w:fill="FFFFFF"/>
        </w:rPr>
        <w:t xml:space="preserve"> </w:t>
      </w:r>
      <w:r w:rsidR="007C721F" w:rsidRPr="007C721F">
        <w:rPr>
          <w:rFonts w:cstheme="minorHAnsi"/>
          <w:color w:val="767676"/>
          <w:shd w:val="clear" w:color="auto" w:fill="FFFFFF"/>
        </w:rPr>
        <w:t>I prefer not to answer</w:t>
      </w:r>
      <w:r w:rsidR="00A824A7">
        <w:rPr>
          <w:rFonts w:cstheme="minorHAnsi"/>
          <w:color w:val="767676"/>
          <w:shd w:val="clear" w:color="auto" w:fill="FFFFFF"/>
        </w:rPr>
        <w:br/>
      </w:r>
    </w:p>
    <w:p w14:paraId="77F9A1FF" w14:textId="54A14B66" w:rsidR="007C721F" w:rsidRDefault="007C721F" w:rsidP="00C35C32">
      <w:pPr>
        <w:rPr>
          <w:b/>
          <w:sz w:val="24"/>
          <w:szCs w:val="24"/>
        </w:rPr>
      </w:pPr>
      <w:r w:rsidRPr="007C721F">
        <w:rPr>
          <w:b/>
          <w:sz w:val="24"/>
          <w:szCs w:val="24"/>
        </w:rPr>
        <w:t>Are you a person with a disability?*</w:t>
      </w:r>
    </w:p>
    <w:p w14:paraId="41A98D0E" w14:textId="0FECECC6" w:rsidR="007C721F" w:rsidRPr="00FA1F2F" w:rsidRDefault="007C721F" w:rsidP="007C721F">
      <w:pPr>
        <w:rPr>
          <w:rFonts w:cstheme="minorHAnsi"/>
          <w:i/>
          <w:iCs/>
        </w:rPr>
      </w:pPr>
      <w:r w:rsidRPr="00FA1F2F">
        <w:rPr>
          <w:rFonts w:cstheme="minorHAnsi"/>
          <w:i/>
          <w:iCs/>
          <w:color w:val="767676"/>
          <w:shd w:val="clear" w:color="auto" w:fill="FFFFFF"/>
        </w:rPr>
        <w:t>Note: Person with a disability is a person who has a long-term or recurring physical, mental, sensory, psychiatric or leaning impairment and:</w:t>
      </w:r>
    </w:p>
    <w:p w14:paraId="2095252F" w14:textId="77777777" w:rsidR="007C721F" w:rsidRPr="00FA1F2F" w:rsidRDefault="007C721F" w:rsidP="007C721F">
      <w:pPr>
        <w:numPr>
          <w:ilvl w:val="0"/>
          <w:numId w:val="3"/>
        </w:numPr>
        <w:shd w:val="clear" w:color="auto" w:fill="FFFFFF"/>
        <w:tabs>
          <w:tab w:val="clear" w:pos="720"/>
          <w:tab w:val="num" w:pos="-720"/>
        </w:tabs>
        <w:spacing w:before="100" w:beforeAutospacing="1" w:after="100" w:afterAutospacing="1" w:line="240" w:lineRule="auto"/>
        <w:ind w:left="360"/>
        <w:rPr>
          <w:rFonts w:cstheme="minorHAnsi"/>
          <w:i/>
          <w:iCs/>
          <w:color w:val="767676"/>
        </w:rPr>
      </w:pPr>
      <w:r w:rsidRPr="00FA1F2F">
        <w:rPr>
          <w:rFonts w:cstheme="minorHAnsi"/>
          <w:i/>
          <w:iCs/>
          <w:color w:val="767676"/>
        </w:rPr>
        <w:t>Who considers themselves to be disadvantaged in employment by reason of that impairment; or</w:t>
      </w:r>
    </w:p>
    <w:p w14:paraId="14C04069" w14:textId="77777777" w:rsidR="007C721F" w:rsidRPr="00FA1F2F" w:rsidRDefault="007C721F" w:rsidP="007C721F">
      <w:pPr>
        <w:numPr>
          <w:ilvl w:val="0"/>
          <w:numId w:val="3"/>
        </w:numPr>
        <w:shd w:val="clear" w:color="auto" w:fill="FFFFFF"/>
        <w:tabs>
          <w:tab w:val="clear" w:pos="720"/>
          <w:tab w:val="num" w:pos="-360"/>
        </w:tabs>
        <w:spacing w:before="100" w:beforeAutospacing="1" w:after="100" w:afterAutospacing="1" w:line="240" w:lineRule="auto"/>
        <w:ind w:left="360"/>
        <w:rPr>
          <w:rFonts w:cstheme="minorHAnsi"/>
          <w:i/>
          <w:iCs/>
          <w:color w:val="767676"/>
        </w:rPr>
      </w:pPr>
      <w:r w:rsidRPr="00FA1F2F">
        <w:rPr>
          <w:rFonts w:cstheme="minorHAnsi"/>
          <w:i/>
          <w:iCs/>
          <w:color w:val="767676"/>
        </w:rPr>
        <w:t>Who believes that an employer or potential employer is likely to consider them to be disadvantaged in employment by reason of that impairment; and</w:t>
      </w:r>
    </w:p>
    <w:p w14:paraId="2E73C8CC" w14:textId="77777777" w:rsidR="007C721F" w:rsidRPr="00FA1F2F" w:rsidRDefault="007C721F" w:rsidP="007C721F">
      <w:pPr>
        <w:numPr>
          <w:ilvl w:val="0"/>
          <w:numId w:val="3"/>
        </w:numPr>
        <w:shd w:val="clear" w:color="auto" w:fill="FFFFFF"/>
        <w:tabs>
          <w:tab w:val="clear" w:pos="720"/>
          <w:tab w:val="num" w:pos="-360"/>
        </w:tabs>
        <w:spacing w:before="100" w:beforeAutospacing="1" w:after="100" w:afterAutospacing="1" w:line="240" w:lineRule="auto"/>
        <w:ind w:left="360"/>
        <w:rPr>
          <w:rFonts w:cstheme="minorHAnsi"/>
          <w:i/>
          <w:iCs/>
          <w:color w:val="767676"/>
        </w:rPr>
      </w:pPr>
      <w:r w:rsidRPr="00FA1F2F">
        <w:rPr>
          <w:rFonts w:cstheme="minorHAnsi"/>
          <w:i/>
          <w:iCs/>
          <w:color w:val="767676"/>
        </w:rPr>
        <w:t>Includes persons whose functional limitations owing to their impairment </w:t>
      </w:r>
      <w:r w:rsidRPr="00FA1F2F">
        <w:rPr>
          <w:rFonts w:cstheme="minorHAnsi"/>
          <w:i/>
          <w:iCs/>
          <w:color w:val="767676"/>
          <w:u w:val="single"/>
        </w:rPr>
        <w:t>may</w:t>
      </w:r>
      <w:r w:rsidRPr="00FA1F2F">
        <w:rPr>
          <w:rFonts w:cstheme="minorHAnsi"/>
          <w:i/>
          <w:iCs/>
          <w:color w:val="767676"/>
        </w:rPr>
        <w:t xml:space="preserve"> have been </w:t>
      </w:r>
      <w:proofErr w:type="spellStart"/>
      <w:r w:rsidRPr="00FA1F2F">
        <w:rPr>
          <w:rFonts w:cstheme="minorHAnsi"/>
          <w:i/>
          <w:iCs/>
          <w:color w:val="767676"/>
        </w:rPr>
        <w:t>accommondated</w:t>
      </w:r>
      <w:proofErr w:type="spellEnd"/>
      <w:r w:rsidRPr="00FA1F2F">
        <w:rPr>
          <w:rFonts w:cstheme="minorHAnsi"/>
          <w:i/>
          <w:iCs/>
          <w:color w:val="767676"/>
        </w:rPr>
        <w:t xml:space="preserve"> in their current job or workplace.</w:t>
      </w:r>
    </w:p>
    <w:p w14:paraId="61355FFF" w14:textId="6D9D1B08" w:rsidR="007C721F" w:rsidRPr="00EA6C28" w:rsidRDefault="00000000" w:rsidP="007C721F">
      <w:pPr>
        <w:spacing w:after="0" w:line="276" w:lineRule="auto"/>
        <w:ind w:left="360"/>
        <w:rPr>
          <w:rFonts w:cstheme="minorHAnsi"/>
          <w:color w:val="767676"/>
          <w:shd w:val="clear" w:color="auto" w:fill="FFFFFF"/>
        </w:rPr>
      </w:pPr>
      <w:sdt>
        <w:sdtPr>
          <w:id w:val="862409477"/>
          <w14:checkbox>
            <w14:checked w14:val="0"/>
            <w14:checkedState w14:val="2612" w14:font="MS Gothic"/>
            <w14:uncheckedState w14:val="2610" w14:font="MS Gothic"/>
          </w14:checkbox>
        </w:sdtPr>
        <w:sdtContent>
          <w:r w:rsidR="007C721F">
            <w:rPr>
              <w:rFonts w:ascii="MS Gothic" w:eastAsia="MS Gothic" w:hAnsi="MS Gothic" w:hint="eastAsia"/>
            </w:rPr>
            <w:t>☐</w:t>
          </w:r>
        </w:sdtContent>
      </w:sdt>
      <w:r w:rsidR="007C721F" w:rsidRPr="00EA6C28">
        <w:rPr>
          <w:rFonts w:cstheme="minorHAnsi"/>
          <w:color w:val="767676"/>
          <w:shd w:val="clear" w:color="auto" w:fill="FFFFFF"/>
        </w:rPr>
        <w:t xml:space="preserve"> </w:t>
      </w:r>
      <w:r w:rsidR="007C721F">
        <w:rPr>
          <w:rFonts w:cstheme="minorHAnsi"/>
          <w:color w:val="767676"/>
          <w:shd w:val="clear" w:color="auto" w:fill="FFFFFF"/>
        </w:rPr>
        <w:t xml:space="preserve">Yes </w:t>
      </w:r>
      <w:r w:rsidR="007C721F" w:rsidRPr="007C721F">
        <w:rPr>
          <w:rFonts w:cstheme="minorHAnsi"/>
          <w:color w:val="767676"/>
          <w:shd w:val="clear" w:color="auto" w:fill="FFFFFF"/>
        </w:rPr>
        <w:t xml:space="preserve"> </w:t>
      </w:r>
      <w:r w:rsidR="007C721F">
        <w:rPr>
          <w:rFonts w:cstheme="minorHAnsi"/>
          <w:color w:val="767676"/>
          <w:shd w:val="clear" w:color="auto" w:fill="FFFFFF"/>
        </w:rPr>
        <w:t xml:space="preserve"> </w:t>
      </w:r>
      <w:sdt>
        <w:sdtPr>
          <w:rPr>
            <w:rFonts w:cstheme="minorHAnsi"/>
          </w:rPr>
          <w:id w:val="817150313"/>
          <w14:checkbox>
            <w14:checked w14:val="0"/>
            <w14:checkedState w14:val="2612" w14:font="MS Gothic"/>
            <w14:uncheckedState w14:val="2610" w14:font="MS Gothic"/>
          </w14:checkbox>
        </w:sdtPr>
        <w:sdtContent>
          <w:r w:rsidR="007C721F">
            <w:rPr>
              <w:rFonts w:ascii="MS Gothic" w:eastAsia="MS Gothic" w:hAnsi="MS Gothic" w:cstheme="minorHAnsi" w:hint="eastAsia"/>
            </w:rPr>
            <w:t>☐</w:t>
          </w:r>
        </w:sdtContent>
      </w:sdt>
      <w:r w:rsidR="007C721F">
        <w:rPr>
          <w:rFonts w:cstheme="minorHAnsi"/>
        </w:rPr>
        <w:t xml:space="preserve">  </w:t>
      </w:r>
      <w:r w:rsidR="007C721F">
        <w:rPr>
          <w:rFonts w:cstheme="minorHAnsi"/>
          <w:color w:val="767676"/>
          <w:shd w:val="clear" w:color="auto" w:fill="FFFFFF"/>
        </w:rPr>
        <w:t>No</w:t>
      </w:r>
      <w:r w:rsidR="007C721F" w:rsidRPr="00EA6C28">
        <w:rPr>
          <w:rFonts w:cstheme="minorHAnsi"/>
          <w:color w:val="767676"/>
          <w:shd w:val="clear" w:color="auto" w:fill="FFFFFF"/>
        </w:rPr>
        <w:t xml:space="preserve"> </w:t>
      </w:r>
      <w:r w:rsidR="007C721F">
        <w:rPr>
          <w:rFonts w:cstheme="minorHAnsi"/>
          <w:color w:val="767676"/>
          <w:shd w:val="clear" w:color="auto" w:fill="FFFFFF"/>
        </w:rPr>
        <w:t xml:space="preserve"> </w:t>
      </w:r>
      <w:r w:rsidR="007C721F" w:rsidRPr="00EA6C28">
        <w:rPr>
          <w:rFonts w:cstheme="minorHAnsi"/>
          <w:color w:val="767676"/>
          <w:shd w:val="clear" w:color="auto" w:fill="FFFFFF"/>
        </w:rPr>
        <w:t xml:space="preserve">   </w:t>
      </w:r>
      <w:r w:rsidR="007C721F">
        <w:rPr>
          <w:rFonts w:cstheme="minorHAnsi"/>
          <w:color w:val="767676"/>
          <w:shd w:val="clear" w:color="auto" w:fill="FFFFFF"/>
        </w:rPr>
        <w:t xml:space="preserve"> </w:t>
      </w:r>
      <w:r w:rsidR="007C721F" w:rsidRPr="00EA6C28">
        <w:rPr>
          <w:rFonts w:cstheme="minorHAnsi"/>
          <w:color w:val="767676"/>
          <w:shd w:val="clear" w:color="auto" w:fill="FFFFFF"/>
        </w:rPr>
        <w:t xml:space="preserve"> </w:t>
      </w:r>
      <w:sdt>
        <w:sdtPr>
          <w:rPr>
            <w:rFonts w:cstheme="minorHAnsi"/>
          </w:rPr>
          <w:id w:val="1233355092"/>
          <w14:checkbox>
            <w14:checked w14:val="0"/>
            <w14:checkedState w14:val="2612" w14:font="MS Gothic"/>
            <w14:uncheckedState w14:val="2610" w14:font="MS Gothic"/>
          </w14:checkbox>
        </w:sdtPr>
        <w:sdtContent>
          <w:r w:rsidR="007C721F" w:rsidRPr="00EA6C28">
            <w:rPr>
              <w:rFonts w:ascii="Segoe UI Symbol" w:eastAsia="MS Gothic" w:hAnsi="Segoe UI Symbol" w:cs="Segoe UI Symbol"/>
            </w:rPr>
            <w:t>☐</w:t>
          </w:r>
        </w:sdtContent>
      </w:sdt>
      <w:r w:rsidR="007C721F" w:rsidRPr="007C721F">
        <w:t xml:space="preserve"> </w:t>
      </w:r>
      <w:r w:rsidR="007C721F">
        <w:rPr>
          <w:rFonts w:cstheme="minorHAnsi"/>
          <w:color w:val="767676"/>
          <w:shd w:val="clear" w:color="auto" w:fill="FFFFFF"/>
        </w:rPr>
        <w:t xml:space="preserve"> </w:t>
      </w:r>
      <w:r w:rsidR="007C721F" w:rsidRPr="007C721F">
        <w:rPr>
          <w:rFonts w:cstheme="minorHAnsi"/>
          <w:color w:val="767676"/>
          <w:shd w:val="clear" w:color="auto" w:fill="FFFFFF"/>
        </w:rPr>
        <w:t>I prefer not to answer</w:t>
      </w:r>
      <w:r w:rsidR="00FA1F2F">
        <w:rPr>
          <w:rFonts w:cstheme="minorHAnsi"/>
          <w:color w:val="767676"/>
          <w:shd w:val="clear" w:color="auto" w:fill="FFFFFF"/>
        </w:rPr>
        <w:br/>
      </w:r>
    </w:p>
    <w:tbl>
      <w:tblPr>
        <w:tblStyle w:val="TableGrid"/>
        <w:tblpPr w:leftFromText="180" w:rightFromText="180" w:vertAnchor="text" w:horzAnchor="margin" w:tblpY="390"/>
        <w:tblW w:w="0" w:type="auto"/>
        <w:tblLook w:val="04A0" w:firstRow="1" w:lastRow="0" w:firstColumn="1" w:lastColumn="0" w:noHBand="0" w:noVBand="1"/>
      </w:tblPr>
      <w:tblGrid>
        <w:gridCol w:w="9350"/>
      </w:tblGrid>
      <w:tr w:rsidR="007C721F" w14:paraId="4FB332B1" w14:textId="77777777" w:rsidTr="007C721F">
        <w:trPr>
          <w:trHeight w:val="1094"/>
        </w:trPr>
        <w:tc>
          <w:tcPr>
            <w:tcW w:w="9350" w:type="dxa"/>
          </w:tcPr>
          <w:p w14:paraId="1EE09D65" w14:textId="77777777" w:rsidR="007C721F" w:rsidRPr="007C721F" w:rsidRDefault="007C721F" w:rsidP="007C721F">
            <w:pPr>
              <w:rPr>
                <w:b/>
                <w:sz w:val="24"/>
                <w:szCs w:val="24"/>
              </w:rPr>
            </w:pPr>
            <w:r w:rsidRPr="007C721F">
              <w:rPr>
                <w:bCs/>
                <w:sz w:val="24"/>
                <w:szCs w:val="24"/>
              </w:rPr>
              <w:t>Each department/division head is permitted to nominate only one applicant during each annual granting cycle. The applicant must acknowledge that the plan to submit a proposal has been discussed with the respective Department / Division Head.</w:t>
            </w:r>
          </w:p>
          <w:p w14:paraId="2A02FD11" w14:textId="77777777" w:rsidR="007C721F" w:rsidRDefault="007C721F" w:rsidP="007C721F">
            <w:pPr>
              <w:rPr>
                <w:bCs/>
                <w:sz w:val="24"/>
                <w:szCs w:val="24"/>
              </w:rPr>
            </w:pPr>
          </w:p>
        </w:tc>
      </w:tr>
    </w:tbl>
    <w:p w14:paraId="6441854D" w14:textId="5704D3EC" w:rsidR="007C721F" w:rsidRPr="00EA6C28" w:rsidRDefault="007C721F" w:rsidP="00FA1F2F">
      <w:pPr>
        <w:spacing w:after="0" w:line="276" w:lineRule="auto"/>
        <w:rPr>
          <w:rFonts w:cstheme="minorHAnsi"/>
          <w:color w:val="767676"/>
          <w:shd w:val="clear" w:color="auto" w:fill="FFFFFF"/>
        </w:rPr>
      </w:pPr>
      <w:r w:rsidRPr="007C721F">
        <w:rPr>
          <w:b/>
          <w:sz w:val="24"/>
          <w:szCs w:val="24"/>
        </w:rPr>
        <w:t>Acknowledgement of Institutional Support*</w:t>
      </w:r>
      <w:r>
        <w:rPr>
          <w:b/>
          <w:sz w:val="24"/>
          <w:szCs w:val="24"/>
        </w:rPr>
        <w:br/>
      </w:r>
      <w:sdt>
        <w:sdtPr>
          <w:id w:val="-34744308"/>
          <w14:checkbox>
            <w14:checked w14:val="0"/>
            <w14:checkedState w14:val="2612" w14:font="MS Gothic"/>
            <w14:uncheckedState w14:val="2610" w14:font="MS Gothic"/>
          </w14:checkbox>
        </w:sdtPr>
        <w:sdtContent>
          <w:r>
            <w:rPr>
              <w:rFonts w:ascii="MS Gothic" w:eastAsia="MS Gothic" w:hAnsi="MS Gothic" w:hint="eastAsia"/>
            </w:rPr>
            <w:t>☐</w:t>
          </w:r>
        </w:sdtContent>
      </w:sdt>
      <w:r w:rsidRPr="00EA6C28">
        <w:rPr>
          <w:rFonts w:cstheme="minorHAnsi"/>
          <w:color w:val="767676"/>
          <w:shd w:val="clear" w:color="auto" w:fill="FFFFFF"/>
        </w:rPr>
        <w:t xml:space="preserve"> </w:t>
      </w:r>
      <w:r w:rsidRPr="007C721F">
        <w:rPr>
          <w:rFonts w:cstheme="minorHAnsi"/>
          <w:color w:val="767676"/>
          <w:shd w:val="clear" w:color="auto" w:fill="FFFFFF"/>
        </w:rPr>
        <w:t>Yes, I have read the above statements, I understand them, and I agree to them.</w:t>
      </w:r>
    </w:p>
    <w:p w14:paraId="174DC8D4" w14:textId="40A3C6A5" w:rsidR="007C721F" w:rsidRDefault="007C721F" w:rsidP="007C721F">
      <w:pPr>
        <w:rPr>
          <w:bCs/>
          <w:sz w:val="24"/>
          <w:szCs w:val="24"/>
        </w:rPr>
      </w:pPr>
    </w:p>
    <w:p w14:paraId="7517BE35" w14:textId="53AFB8B5" w:rsidR="007C721F" w:rsidRDefault="007C721F" w:rsidP="007C721F">
      <w:pPr>
        <w:rPr>
          <w:bCs/>
          <w:sz w:val="24"/>
          <w:szCs w:val="24"/>
        </w:rPr>
      </w:pPr>
    </w:p>
    <w:p w14:paraId="0E3EC90F" w14:textId="2FD763AD" w:rsidR="007C721F" w:rsidRPr="007C721F" w:rsidRDefault="007C721F" w:rsidP="007C721F">
      <w:pPr>
        <w:rPr>
          <w:b/>
          <w:sz w:val="24"/>
          <w:szCs w:val="24"/>
        </w:rPr>
      </w:pPr>
      <w:r w:rsidRPr="007C721F">
        <w:rPr>
          <w:bCs/>
          <w:sz w:val="24"/>
          <w:szCs w:val="24"/>
        </w:rPr>
        <w:lastRenderedPageBreak/>
        <w:t>Each department/division head is permitted to nominate only one applicant during each annual granting cycle. The applicant must acknowledge that the plan to submit a proposal has been discussed with the respective Department / Division Head.</w:t>
      </w:r>
    </w:p>
    <w:p w14:paraId="7B3CAAAD" w14:textId="0B67660A" w:rsidR="00D91401" w:rsidRDefault="00D91401" w:rsidP="00C35C32">
      <w:pPr>
        <w:rPr>
          <w:b/>
          <w:sz w:val="24"/>
          <w:szCs w:val="24"/>
          <w:highlight w:val="white"/>
        </w:rPr>
      </w:pPr>
      <w:r w:rsidRPr="00D91401">
        <w:rPr>
          <w:b/>
          <w:noProof/>
          <w:sz w:val="24"/>
          <w:szCs w:val="24"/>
        </w:rPr>
        <w:drawing>
          <wp:inline distT="0" distB="0" distL="0" distR="0" wp14:anchorId="68200B7A" wp14:editId="041F04D5">
            <wp:extent cx="5943600" cy="6023610"/>
            <wp:effectExtent l="0" t="0" r="0" b="0"/>
            <wp:docPr id="1835468534" name="Picture 1" descr="A screenshot of a surv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468534" name="Picture 1" descr="A screenshot of a survey&#10;&#10;Description automatically generated"/>
                    <pic:cNvPicPr/>
                  </pic:nvPicPr>
                  <pic:blipFill>
                    <a:blip r:embed="rId8"/>
                    <a:stretch>
                      <a:fillRect/>
                    </a:stretch>
                  </pic:blipFill>
                  <pic:spPr>
                    <a:xfrm>
                      <a:off x="0" y="0"/>
                      <a:ext cx="5943600" cy="6023610"/>
                    </a:xfrm>
                    <a:prstGeom prst="rect">
                      <a:avLst/>
                    </a:prstGeom>
                  </pic:spPr>
                </pic:pic>
              </a:graphicData>
            </a:graphic>
          </wp:inline>
        </w:drawing>
      </w:r>
    </w:p>
    <w:p w14:paraId="07C78CB1" w14:textId="51B44E39" w:rsidR="00D91401" w:rsidRDefault="00D91401" w:rsidP="00C35C32">
      <w:pPr>
        <w:rPr>
          <w:b/>
          <w:sz w:val="24"/>
          <w:szCs w:val="24"/>
          <w:highlight w:val="white"/>
        </w:rPr>
      </w:pPr>
      <w:r w:rsidRPr="00D91401">
        <w:rPr>
          <w:b/>
          <w:noProof/>
          <w:sz w:val="24"/>
          <w:szCs w:val="24"/>
        </w:rPr>
        <w:drawing>
          <wp:inline distT="0" distB="0" distL="0" distR="0" wp14:anchorId="0D29B874" wp14:editId="275C60AA">
            <wp:extent cx="5943600" cy="694690"/>
            <wp:effectExtent l="0" t="0" r="0" b="0"/>
            <wp:docPr id="19850912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091274" name=""/>
                    <pic:cNvPicPr/>
                  </pic:nvPicPr>
                  <pic:blipFill>
                    <a:blip r:embed="rId9"/>
                    <a:stretch>
                      <a:fillRect/>
                    </a:stretch>
                  </pic:blipFill>
                  <pic:spPr>
                    <a:xfrm>
                      <a:off x="0" y="0"/>
                      <a:ext cx="5943600" cy="694690"/>
                    </a:xfrm>
                    <a:prstGeom prst="rect">
                      <a:avLst/>
                    </a:prstGeom>
                  </pic:spPr>
                </pic:pic>
              </a:graphicData>
            </a:graphic>
          </wp:inline>
        </w:drawing>
      </w:r>
    </w:p>
    <w:p w14:paraId="2A558725" w14:textId="77777777" w:rsidR="00D91401" w:rsidRDefault="00D91401" w:rsidP="00C35C32">
      <w:pPr>
        <w:rPr>
          <w:b/>
          <w:sz w:val="24"/>
          <w:szCs w:val="24"/>
          <w:highlight w:val="white"/>
        </w:rPr>
      </w:pPr>
    </w:p>
    <w:p w14:paraId="4534BBBC" w14:textId="77777777" w:rsidR="00D91401" w:rsidRDefault="00D91401" w:rsidP="00C35C32">
      <w:pPr>
        <w:rPr>
          <w:b/>
          <w:sz w:val="24"/>
          <w:szCs w:val="24"/>
          <w:highlight w:val="white"/>
        </w:rPr>
      </w:pPr>
    </w:p>
    <w:p w14:paraId="5A7B2411" w14:textId="77777777" w:rsidR="00D91401" w:rsidRDefault="00D91401" w:rsidP="00C35C32">
      <w:pPr>
        <w:rPr>
          <w:b/>
          <w:sz w:val="24"/>
          <w:szCs w:val="24"/>
          <w:highlight w:val="white"/>
        </w:rPr>
      </w:pPr>
    </w:p>
    <w:p w14:paraId="089CA22C" w14:textId="77777777" w:rsidR="00D91401" w:rsidRDefault="00D91401" w:rsidP="00C35C32">
      <w:pPr>
        <w:rPr>
          <w:b/>
          <w:sz w:val="24"/>
          <w:szCs w:val="24"/>
          <w:highlight w:val="white"/>
        </w:rPr>
      </w:pPr>
    </w:p>
    <w:p w14:paraId="710C8461" w14:textId="77777777" w:rsidR="00D91401" w:rsidRDefault="00D91401" w:rsidP="00C35C32">
      <w:pPr>
        <w:rPr>
          <w:b/>
          <w:sz w:val="24"/>
          <w:szCs w:val="24"/>
          <w:highlight w:val="white"/>
        </w:rPr>
      </w:pPr>
    </w:p>
    <w:p w14:paraId="23CF4ED0" w14:textId="083F732E" w:rsidR="00C35C32" w:rsidRDefault="00C35C32" w:rsidP="00C35C32">
      <w:pPr>
        <w:rPr>
          <w:b/>
          <w:sz w:val="24"/>
          <w:szCs w:val="24"/>
        </w:rPr>
      </w:pPr>
      <w:r>
        <w:rPr>
          <w:b/>
          <w:sz w:val="24"/>
          <w:szCs w:val="24"/>
          <w:highlight w:val="white"/>
        </w:rPr>
        <w:t>An acknowledgement of Institutional support</w:t>
      </w:r>
      <w:r w:rsidR="00FA2DA2">
        <w:rPr>
          <w:b/>
          <w:sz w:val="24"/>
          <w:szCs w:val="24"/>
        </w:rPr>
        <w:t>:</w:t>
      </w:r>
    </w:p>
    <w:p w14:paraId="4F2DE4FC" w14:textId="2320C3DB" w:rsidR="00C35C32" w:rsidRPr="00FA2DA2" w:rsidRDefault="00C35C32" w:rsidP="00FA2DA2">
      <w:pPr>
        <w:rPr>
          <w:rStyle w:val="SubtleEmphasis"/>
          <w:i w:val="0"/>
          <w:iCs w:val="0"/>
        </w:rPr>
      </w:pPr>
      <w:r w:rsidRPr="00FA2DA2">
        <w:rPr>
          <w:rStyle w:val="SubtleEmphasis"/>
          <w:i w:val="0"/>
          <w:iCs w:val="0"/>
        </w:rPr>
        <w:t xml:space="preserve">Each department/division head is permitted to nominate only one applicant during each annual granting cycle. The applicant must acknowledge that the plan to submit a proposal has been discussed with the respective Department / </w:t>
      </w:r>
      <w:r w:rsidR="00CB7BE1">
        <w:rPr>
          <w:rStyle w:val="SubtleEmphasis"/>
          <w:i w:val="0"/>
          <w:iCs w:val="0"/>
        </w:rPr>
        <w:t xml:space="preserve">Division </w:t>
      </w:r>
      <w:r w:rsidRPr="00FA2DA2">
        <w:rPr>
          <w:rStyle w:val="SubtleEmphasis"/>
          <w:i w:val="0"/>
          <w:iCs w:val="0"/>
        </w:rPr>
        <w:t>Head.</w:t>
      </w:r>
    </w:p>
    <w:p w14:paraId="65F62EF3" w14:textId="60EEFB97" w:rsidR="00A47344" w:rsidRDefault="00000000" w:rsidP="00C35C32">
      <w:sdt>
        <w:sdtPr>
          <w:id w:val="-1606021434"/>
          <w14:checkbox>
            <w14:checked w14:val="0"/>
            <w14:checkedState w14:val="2612" w14:font="MS Gothic"/>
            <w14:uncheckedState w14:val="2610" w14:font="MS Gothic"/>
          </w14:checkbox>
        </w:sdtPr>
        <w:sdtContent>
          <w:r w:rsidR="00EC716E">
            <w:rPr>
              <w:rFonts w:ascii="MS Gothic" w:eastAsia="MS Gothic" w:hAnsi="MS Gothic" w:hint="eastAsia"/>
            </w:rPr>
            <w:t>☐</w:t>
          </w:r>
        </w:sdtContent>
      </w:sdt>
      <w:r w:rsidR="003A4E8C">
        <w:t xml:space="preserve"> </w:t>
      </w:r>
      <w:r w:rsidR="003A4E8C" w:rsidRPr="00FA2DA2">
        <w:t>Yes, I have read the above statements, I understand them, and I agree to them.</w:t>
      </w:r>
    </w:p>
    <w:sectPr w:rsidR="00A4734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F1743" w14:textId="77777777" w:rsidR="00604781" w:rsidRDefault="00604781" w:rsidP="00381CFB">
      <w:pPr>
        <w:spacing w:after="0" w:line="240" w:lineRule="auto"/>
      </w:pPr>
      <w:r>
        <w:separator/>
      </w:r>
    </w:p>
  </w:endnote>
  <w:endnote w:type="continuationSeparator" w:id="0">
    <w:p w14:paraId="63C0933B" w14:textId="77777777" w:rsidR="00604781" w:rsidRDefault="00604781" w:rsidP="00381C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CCDE8" w14:textId="77777777" w:rsidR="00604781" w:rsidRDefault="00604781" w:rsidP="00381CFB">
      <w:pPr>
        <w:spacing w:after="0" w:line="240" w:lineRule="auto"/>
      </w:pPr>
      <w:r>
        <w:separator/>
      </w:r>
    </w:p>
  </w:footnote>
  <w:footnote w:type="continuationSeparator" w:id="0">
    <w:p w14:paraId="7A5774C2" w14:textId="77777777" w:rsidR="00604781" w:rsidRDefault="00604781" w:rsidP="00381C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139D"/>
    <w:multiLevelType w:val="multilevel"/>
    <w:tmpl w:val="2B3E7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C671E00"/>
    <w:multiLevelType w:val="multilevel"/>
    <w:tmpl w:val="21CA91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70D7F99"/>
    <w:multiLevelType w:val="hybridMultilevel"/>
    <w:tmpl w:val="52DEA340"/>
    <w:lvl w:ilvl="0" w:tplc="16EE0B0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195385884">
    <w:abstractNumId w:val="1"/>
  </w:num>
  <w:num w:numId="2" w16cid:durableId="429665819">
    <w:abstractNumId w:val="2"/>
  </w:num>
  <w:num w:numId="3" w16cid:durableId="1837529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C32"/>
    <w:rsid w:val="000163CB"/>
    <w:rsid w:val="00095DDB"/>
    <w:rsid w:val="002114C9"/>
    <w:rsid w:val="002C0159"/>
    <w:rsid w:val="00381CFB"/>
    <w:rsid w:val="003A4E8C"/>
    <w:rsid w:val="005C1B39"/>
    <w:rsid w:val="005E2709"/>
    <w:rsid w:val="00604781"/>
    <w:rsid w:val="006A6BE0"/>
    <w:rsid w:val="007C721F"/>
    <w:rsid w:val="007D35D4"/>
    <w:rsid w:val="008033D1"/>
    <w:rsid w:val="00880D07"/>
    <w:rsid w:val="009255F3"/>
    <w:rsid w:val="00A47344"/>
    <w:rsid w:val="00A824A7"/>
    <w:rsid w:val="00B506D4"/>
    <w:rsid w:val="00C35C32"/>
    <w:rsid w:val="00C47663"/>
    <w:rsid w:val="00CB7BE1"/>
    <w:rsid w:val="00D30106"/>
    <w:rsid w:val="00D91401"/>
    <w:rsid w:val="00DE103B"/>
    <w:rsid w:val="00E94698"/>
    <w:rsid w:val="00EA6C28"/>
    <w:rsid w:val="00EC716E"/>
    <w:rsid w:val="00F853BB"/>
    <w:rsid w:val="00FA1F2F"/>
    <w:rsid w:val="00FA2DA2"/>
    <w:rsid w:val="00FE1DBA"/>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36E4D"/>
  <w15:chartTrackingRefBased/>
  <w15:docId w15:val="{9C1793BB-1C4C-4056-A510-EE04D0D3B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5C32"/>
    <w:pPr>
      <w:spacing w:after="200" w:line="276" w:lineRule="auto"/>
      <w:ind w:left="720"/>
      <w:contextualSpacing/>
    </w:pPr>
    <w:rPr>
      <w:rFonts w:ascii="Calibri" w:eastAsia="Calibri" w:hAnsi="Calibri" w:cs="Calibri"/>
      <w:lang w:val="en-US" w:eastAsia="en-US"/>
    </w:rPr>
  </w:style>
  <w:style w:type="character" w:styleId="PlaceholderText">
    <w:name w:val="Placeholder Text"/>
    <w:basedOn w:val="DefaultParagraphFont"/>
    <w:uiPriority w:val="99"/>
    <w:semiHidden/>
    <w:rsid w:val="003A4E8C"/>
    <w:rPr>
      <w:color w:val="808080"/>
    </w:rPr>
  </w:style>
  <w:style w:type="paragraph" w:styleId="Title">
    <w:name w:val="Title"/>
    <w:basedOn w:val="Normal"/>
    <w:next w:val="Normal"/>
    <w:link w:val="TitleChar"/>
    <w:uiPriority w:val="10"/>
    <w:qFormat/>
    <w:rsid w:val="003A4E8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4E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2DA2"/>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FA2DA2"/>
    <w:rPr>
      <w:color w:val="5A5A5A" w:themeColor="text1" w:themeTint="A5"/>
      <w:spacing w:val="15"/>
    </w:rPr>
  </w:style>
  <w:style w:type="character" w:styleId="Emphasis">
    <w:name w:val="Emphasis"/>
    <w:basedOn w:val="DefaultParagraphFont"/>
    <w:uiPriority w:val="20"/>
    <w:qFormat/>
    <w:rsid w:val="00FA2DA2"/>
    <w:rPr>
      <w:i/>
      <w:iCs/>
    </w:rPr>
  </w:style>
  <w:style w:type="table" w:styleId="TableGrid">
    <w:name w:val="Table Grid"/>
    <w:basedOn w:val="TableNormal"/>
    <w:uiPriority w:val="39"/>
    <w:rsid w:val="00FA2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FA2DA2"/>
    <w:rPr>
      <w:i/>
      <w:iCs/>
      <w:color w:val="404040" w:themeColor="text1" w:themeTint="BF"/>
    </w:rPr>
  </w:style>
  <w:style w:type="character" w:styleId="IntenseEmphasis">
    <w:name w:val="Intense Emphasis"/>
    <w:basedOn w:val="DefaultParagraphFont"/>
    <w:uiPriority w:val="21"/>
    <w:qFormat/>
    <w:rsid w:val="00FA2DA2"/>
    <w:rPr>
      <w:i/>
      <w:iCs/>
      <w:color w:val="4472C4" w:themeColor="accent1"/>
    </w:rPr>
  </w:style>
  <w:style w:type="paragraph" w:styleId="NoSpacing">
    <w:name w:val="No Spacing"/>
    <w:uiPriority w:val="1"/>
    <w:qFormat/>
    <w:rsid w:val="00FA2DA2"/>
    <w:pPr>
      <w:spacing w:after="0" w:line="240" w:lineRule="auto"/>
    </w:pPr>
  </w:style>
  <w:style w:type="paragraph" w:styleId="Header">
    <w:name w:val="header"/>
    <w:basedOn w:val="Normal"/>
    <w:link w:val="HeaderChar"/>
    <w:uiPriority w:val="99"/>
    <w:unhideWhenUsed/>
    <w:rsid w:val="00381C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1CFB"/>
  </w:style>
  <w:style w:type="paragraph" w:styleId="Footer">
    <w:name w:val="footer"/>
    <w:basedOn w:val="Normal"/>
    <w:link w:val="FooterChar"/>
    <w:uiPriority w:val="99"/>
    <w:unhideWhenUsed/>
    <w:rsid w:val="00381C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1C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1982">
      <w:bodyDiv w:val="1"/>
      <w:marLeft w:val="0"/>
      <w:marRight w:val="0"/>
      <w:marTop w:val="0"/>
      <w:marBottom w:val="0"/>
      <w:divBdr>
        <w:top w:val="none" w:sz="0" w:space="0" w:color="auto"/>
        <w:left w:val="none" w:sz="0" w:space="0" w:color="auto"/>
        <w:bottom w:val="none" w:sz="0" w:space="0" w:color="auto"/>
        <w:right w:val="none" w:sz="0" w:space="0" w:color="auto"/>
      </w:divBdr>
    </w:div>
    <w:div w:id="226497853">
      <w:bodyDiv w:val="1"/>
      <w:marLeft w:val="0"/>
      <w:marRight w:val="0"/>
      <w:marTop w:val="0"/>
      <w:marBottom w:val="0"/>
      <w:divBdr>
        <w:top w:val="none" w:sz="0" w:space="0" w:color="auto"/>
        <w:left w:val="none" w:sz="0" w:space="0" w:color="auto"/>
        <w:bottom w:val="none" w:sz="0" w:space="0" w:color="auto"/>
        <w:right w:val="none" w:sz="0" w:space="0" w:color="auto"/>
      </w:divBdr>
    </w:div>
    <w:div w:id="292954238">
      <w:bodyDiv w:val="1"/>
      <w:marLeft w:val="0"/>
      <w:marRight w:val="0"/>
      <w:marTop w:val="0"/>
      <w:marBottom w:val="0"/>
      <w:divBdr>
        <w:top w:val="none" w:sz="0" w:space="0" w:color="auto"/>
        <w:left w:val="none" w:sz="0" w:space="0" w:color="auto"/>
        <w:bottom w:val="none" w:sz="0" w:space="0" w:color="auto"/>
        <w:right w:val="none" w:sz="0" w:space="0" w:color="auto"/>
      </w:divBdr>
    </w:div>
    <w:div w:id="1183209152">
      <w:bodyDiv w:val="1"/>
      <w:marLeft w:val="0"/>
      <w:marRight w:val="0"/>
      <w:marTop w:val="0"/>
      <w:marBottom w:val="0"/>
      <w:divBdr>
        <w:top w:val="none" w:sz="0" w:space="0" w:color="auto"/>
        <w:left w:val="none" w:sz="0" w:space="0" w:color="auto"/>
        <w:bottom w:val="none" w:sz="0" w:space="0" w:color="auto"/>
        <w:right w:val="none" w:sz="0" w:space="0" w:color="auto"/>
      </w:divBdr>
    </w:div>
    <w:div w:id="1302879622">
      <w:bodyDiv w:val="1"/>
      <w:marLeft w:val="0"/>
      <w:marRight w:val="0"/>
      <w:marTop w:val="0"/>
      <w:marBottom w:val="0"/>
      <w:divBdr>
        <w:top w:val="none" w:sz="0" w:space="0" w:color="auto"/>
        <w:left w:val="none" w:sz="0" w:space="0" w:color="auto"/>
        <w:bottom w:val="none" w:sz="0" w:space="0" w:color="auto"/>
        <w:right w:val="none" w:sz="0" w:space="0" w:color="auto"/>
      </w:divBdr>
    </w:div>
    <w:div w:id="1738554926">
      <w:bodyDiv w:val="1"/>
      <w:marLeft w:val="0"/>
      <w:marRight w:val="0"/>
      <w:marTop w:val="0"/>
      <w:marBottom w:val="0"/>
      <w:divBdr>
        <w:top w:val="none" w:sz="0" w:space="0" w:color="auto"/>
        <w:left w:val="none" w:sz="0" w:space="0" w:color="auto"/>
        <w:bottom w:val="none" w:sz="0" w:space="0" w:color="auto"/>
        <w:right w:val="none" w:sz="0" w:space="0" w:color="auto"/>
      </w:divBdr>
    </w:div>
    <w:div w:id="1937127310">
      <w:bodyDiv w:val="1"/>
      <w:marLeft w:val="0"/>
      <w:marRight w:val="0"/>
      <w:marTop w:val="0"/>
      <w:marBottom w:val="0"/>
      <w:divBdr>
        <w:top w:val="none" w:sz="0" w:space="0" w:color="auto"/>
        <w:left w:val="none" w:sz="0" w:space="0" w:color="auto"/>
        <w:bottom w:val="none" w:sz="0" w:space="0" w:color="auto"/>
        <w:right w:val="none" w:sz="0" w:space="0" w:color="auto"/>
      </w:divBdr>
    </w:div>
    <w:div w:id="206197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2E412DC-D767-496B-80D6-403292AB5422}"/>
      </w:docPartPr>
      <w:docPartBody>
        <w:p w:rsidR="00A02D8E" w:rsidRDefault="00195CBE">
          <w:r w:rsidRPr="003F7C2D">
            <w:rPr>
              <w:rStyle w:val="PlaceholderText"/>
            </w:rPr>
            <w:t>Click or tap here to enter text.</w:t>
          </w:r>
        </w:p>
      </w:docPartBody>
    </w:docPart>
    <w:docPart>
      <w:docPartPr>
        <w:name w:val="74E0F393AAED426483EAF495C70C916D"/>
        <w:category>
          <w:name w:val="General"/>
          <w:gallery w:val="placeholder"/>
        </w:category>
        <w:types>
          <w:type w:val="bbPlcHdr"/>
        </w:types>
        <w:behaviors>
          <w:behavior w:val="content"/>
        </w:behaviors>
        <w:guid w:val="{943C5F23-32B2-42FB-B223-62EC53219E55}"/>
      </w:docPartPr>
      <w:docPartBody>
        <w:p w:rsidR="00B101D0" w:rsidRDefault="00556952" w:rsidP="00556952">
          <w:pPr>
            <w:pStyle w:val="74E0F393AAED426483EAF495C70C916D"/>
          </w:pPr>
          <w:r w:rsidRPr="003F7C2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CBE"/>
    <w:rsid w:val="00195CBE"/>
    <w:rsid w:val="00247D24"/>
    <w:rsid w:val="00300CE7"/>
    <w:rsid w:val="00316E0D"/>
    <w:rsid w:val="00462394"/>
    <w:rsid w:val="00556952"/>
    <w:rsid w:val="005716D3"/>
    <w:rsid w:val="00A02D8E"/>
    <w:rsid w:val="00AA7ABE"/>
    <w:rsid w:val="00B101D0"/>
    <w:rsid w:val="00B75293"/>
    <w:rsid w:val="00BF4681"/>
    <w:rsid w:val="00DC57B0"/>
    <w:rsid w:val="00EB4F36"/>
    <w:rsid w:val="00FB60F0"/>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6952"/>
    <w:rPr>
      <w:color w:val="808080"/>
    </w:rPr>
  </w:style>
  <w:style w:type="paragraph" w:customStyle="1" w:styleId="74E0F393AAED426483EAF495C70C916D">
    <w:name w:val="74E0F393AAED426483EAF495C70C916D"/>
    <w:rsid w:val="0055695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BCABE-7EB8-41C0-B958-109F796A4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4</Pages>
  <Words>545</Words>
  <Characters>3110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Yoko Stanczyk</dc:creator>
  <cp:keywords/>
  <dc:description/>
  <cp:lastModifiedBy>Yoko S</cp:lastModifiedBy>
  <cp:revision>16</cp:revision>
  <cp:lastPrinted>2021-11-18T15:50:00Z</cp:lastPrinted>
  <dcterms:created xsi:type="dcterms:W3CDTF">2022-09-19T18:17:00Z</dcterms:created>
  <dcterms:modified xsi:type="dcterms:W3CDTF">2023-07-24T13:16:00Z</dcterms:modified>
</cp:coreProperties>
</file>