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422F0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</w:rPr>
      </w:pPr>
      <w:bookmarkStart w:id="0" w:name="_GoBack"/>
      <w:bookmarkEnd w:id="0"/>
      <w:r w:rsidRPr="006E5A44">
        <w:rPr>
          <w:rFonts w:cs="Times New Roman"/>
          <w:sz w:val="24"/>
          <w:highlight w:val="yellow"/>
        </w:rPr>
        <w:t>(INSERT DATE HERE)</w:t>
      </w:r>
    </w:p>
    <w:p w14:paraId="179D30CC" w14:textId="77777777" w:rsidR="00591E2F" w:rsidRPr="00102273" w:rsidRDefault="00591E2F" w:rsidP="00591E2F">
      <w:pPr>
        <w:ind w:firstLine="720"/>
        <w:contextualSpacing/>
        <w:jc w:val="both"/>
        <w:rPr>
          <w:rFonts w:cs="Times New Roman"/>
          <w:sz w:val="24"/>
        </w:rPr>
      </w:pPr>
    </w:p>
    <w:p w14:paraId="0465D343" w14:textId="77777777" w:rsidR="00591E2F" w:rsidRPr="00102273" w:rsidRDefault="00591E2F" w:rsidP="00591E2F">
      <w:pPr>
        <w:contextualSpacing/>
        <w:rPr>
          <w:rFonts w:cs="Times New Roman"/>
          <w:sz w:val="24"/>
        </w:rPr>
      </w:pPr>
      <w:r w:rsidRPr="00102273">
        <w:rPr>
          <w:rFonts w:cs="Times New Roman"/>
          <w:sz w:val="24"/>
        </w:rPr>
        <w:t>Ms. Kristy House</w:t>
      </w:r>
    </w:p>
    <w:p w14:paraId="516659F3" w14:textId="77777777" w:rsidR="00591E2F" w:rsidRPr="00102273" w:rsidRDefault="005542BE" w:rsidP="00591E2F">
      <w:pPr>
        <w:contextualSpacing/>
        <w:rPr>
          <w:rFonts w:cs="Times New Roman"/>
          <w:sz w:val="24"/>
        </w:rPr>
      </w:pPr>
      <w:r>
        <w:rPr>
          <w:rFonts w:cs="Times New Roman"/>
          <w:sz w:val="24"/>
        </w:rPr>
        <w:t>Manager, Welfare and Identification</w:t>
      </w:r>
    </w:p>
    <w:p w14:paraId="5E95AA59" w14:textId="77777777" w:rsidR="00591E2F" w:rsidRPr="00102273" w:rsidRDefault="00591E2F" w:rsidP="00591E2F">
      <w:pPr>
        <w:contextualSpacing/>
        <w:rPr>
          <w:rFonts w:cs="Times New Roman"/>
          <w:sz w:val="24"/>
        </w:rPr>
      </w:pPr>
      <w:r w:rsidRPr="00102273">
        <w:rPr>
          <w:rFonts w:cs="Times New Roman"/>
          <w:sz w:val="24"/>
        </w:rPr>
        <w:t xml:space="preserve">Equestrian Canada </w:t>
      </w:r>
    </w:p>
    <w:p w14:paraId="2EB507D4" w14:textId="77777777" w:rsidR="00591E2F" w:rsidRPr="00102273" w:rsidRDefault="00591E2F" w:rsidP="00591E2F">
      <w:pPr>
        <w:contextualSpacing/>
        <w:rPr>
          <w:rFonts w:cs="Times New Roman"/>
          <w:sz w:val="24"/>
        </w:rPr>
      </w:pPr>
      <w:r w:rsidRPr="00102273">
        <w:rPr>
          <w:rFonts w:cs="Times New Roman"/>
          <w:sz w:val="24"/>
        </w:rPr>
        <w:t xml:space="preserve">308 </w:t>
      </w:r>
      <w:proofErr w:type="spellStart"/>
      <w:r w:rsidRPr="00102273">
        <w:rPr>
          <w:rFonts w:cs="Times New Roman"/>
          <w:sz w:val="24"/>
        </w:rPr>
        <w:t>Legget</w:t>
      </w:r>
      <w:proofErr w:type="spellEnd"/>
      <w:r w:rsidRPr="00102273">
        <w:rPr>
          <w:rFonts w:cs="Times New Roman"/>
          <w:sz w:val="24"/>
        </w:rPr>
        <w:t xml:space="preserve"> Dr.</w:t>
      </w:r>
    </w:p>
    <w:p w14:paraId="71FA0E47" w14:textId="77777777" w:rsidR="00591E2F" w:rsidRPr="00102273" w:rsidRDefault="00591E2F" w:rsidP="00591E2F">
      <w:pPr>
        <w:contextualSpacing/>
        <w:rPr>
          <w:rFonts w:cs="Times New Roman"/>
          <w:sz w:val="24"/>
        </w:rPr>
      </w:pPr>
      <w:r w:rsidRPr="00102273">
        <w:rPr>
          <w:rFonts w:cs="Times New Roman"/>
          <w:sz w:val="24"/>
        </w:rPr>
        <w:t>Ottawa, ON</w:t>
      </w:r>
    </w:p>
    <w:p w14:paraId="2102B7D3" w14:textId="77777777" w:rsidR="00591E2F" w:rsidRPr="00102273" w:rsidRDefault="00591E2F" w:rsidP="00591E2F">
      <w:pPr>
        <w:contextualSpacing/>
        <w:rPr>
          <w:rFonts w:cs="Times New Roman"/>
          <w:sz w:val="24"/>
        </w:rPr>
      </w:pPr>
    </w:p>
    <w:p w14:paraId="0052E137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</w:rPr>
      </w:pPr>
      <w:r w:rsidRPr="00102273">
        <w:rPr>
          <w:rFonts w:cs="Times New Roman"/>
          <w:sz w:val="24"/>
        </w:rPr>
        <w:t xml:space="preserve">Dear Kristy,  </w:t>
      </w:r>
    </w:p>
    <w:p w14:paraId="06969A01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</w:rPr>
      </w:pPr>
    </w:p>
    <w:p w14:paraId="5A9ED37B" w14:textId="77777777" w:rsidR="00591E2F" w:rsidRPr="00102273" w:rsidRDefault="00591E2F" w:rsidP="00591E2F">
      <w:pPr>
        <w:contextualSpacing/>
        <w:rPr>
          <w:rFonts w:cs="Times New Roman"/>
          <w:sz w:val="24"/>
        </w:rPr>
      </w:pPr>
      <w:r w:rsidRPr="00102273">
        <w:rPr>
          <w:rFonts w:cs="Times New Roman"/>
          <w:sz w:val="24"/>
        </w:rPr>
        <w:t>The following is a letter on behalf of (</w:t>
      </w:r>
      <w:r w:rsidRPr="00102273">
        <w:rPr>
          <w:rFonts w:cs="Times New Roman"/>
          <w:sz w:val="24"/>
          <w:highlight w:val="yellow"/>
        </w:rPr>
        <w:t>INSERT ORGANIZATION NAME HERE)</w:t>
      </w:r>
      <w:r w:rsidRPr="00102273">
        <w:rPr>
          <w:rFonts w:cs="Times New Roman"/>
          <w:sz w:val="24"/>
        </w:rPr>
        <w:t xml:space="preserve"> in support of Equestrian Canada</w:t>
      </w:r>
      <w:r>
        <w:rPr>
          <w:rFonts w:cs="Times New Roman"/>
          <w:sz w:val="24"/>
        </w:rPr>
        <w:t xml:space="preserve"> (EC’s)</w:t>
      </w:r>
      <w:r w:rsidRPr="00102273">
        <w:rPr>
          <w:rFonts w:cs="Times New Roman"/>
          <w:sz w:val="24"/>
        </w:rPr>
        <w:t xml:space="preserve"> grant application to the Canadian Agricultural Partnership funding stream program for its </w:t>
      </w:r>
      <w:r w:rsidRPr="00102273">
        <w:rPr>
          <w:rFonts w:cs="Times New Roman"/>
          <w:i/>
          <w:sz w:val="24"/>
        </w:rPr>
        <w:t xml:space="preserve">Canadian Equine Sector Assessment and Quality Assurance Phase 1 </w:t>
      </w:r>
      <w:r w:rsidRPr="00102273">
        <w:rPr>
          <w:rFonts w:cs="Times New Roman"/>
          <w:sz w:val="24"/>
        </w:rPr>
        <w:t>project. This project is essential to gather accurate recent data of the equine industry, develop a much</w:t>
      </w:r>
      <w:r>
        <w:rPr>
          <w:rFonts w:cs="Times New Roman"/>
          <w:sz w:val="24"/>
        </w:rPr>
        <w:t>-</w:t>
      </w:r>
      <w:r w:rsidRPr="00102273">
        <w:rPr>
          <w:rFonts w:cs="Times New Roman"/>
          <w:sz w:val="24"/>
        </w:rPr>
        <w:t>need</w:t>
      </w:r>
      <w:r>
        <w:rPr>
          <w:rFonts w:cs="Times New Roman"/>
          <w:sz w:val="24"/>
        </w:rPr>
        <w:t>ed</w:t>
      </w:r>
      <w:r w:rsidRPr="00102273">
        <w:rPr>
          <w:rFonts w:cs="Times New Roman"/>
          <w:sz w:val="24"/>
        </w:rPr>
        <w:t xml:space="preserve"> animal care assessment program, and develop an equine identification system. </w:t>
      </w:r>
    </w:p>
    <w:p w14:paraId="1A2409F6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</w:rPr>
      </w:pPr>
      <w:r w:rsidRPr="00102273">
        <w:rPr>
          <w:rFonts w:cs="Times New Roman"/>
          <w:sz w:val="24"/>
        </w:rPr>
        <w:t xml:space="preserve"> </w:t>
      </w:r>
    </w:p>
    <w:p w14:paraId="739EE1C1" w14:textId="77777777" w:rsidR="00591E2F" w:rsidRPr="00102273" w:rsidRDefault="00591E2F" w:rsidP="00591E2F">
      <w:pPr>
        <w:contextualSpacing/>
        <w:rPr>
          <w:rFonts w:cs="Times New Roman"/>
          <w:sz w:val="24"/>
        </w:rPr>
      </w:pPr>
      <w:r w:rsidRPr="00102273">
        <w:rPr>
          <w:rFonts w:cs="Times New Roman"/>
          <w:sz w:val="24"/>
        </w:rPr>
        <w:t>E</w:t>
      </w:r>
      <w:r>
        <w:rPr>
          <w:rFonts w:cs="Times New Roman"/>
          <w:sz w:val="24"/>
        </w:rPr>
        <w:t>C</w:t>
      </w:r>
      <w:r w:rsidRPr="00102273">
        <w:rPr>
          <w:rFonts w:cs="Times New Roman"/>
          <w:sz w:val="24"/>
        </w:rPr>
        <w:t xml:space="preserve"> is the leading national sport and equine organization in Canada, and is recognized by Sport Canada, as well as the </w:t>
      </w:r>
      <w:proofErr w:type="spellStart"/>
      <w:r w:rsidRPr="00102273">
        <w:rPr>
          <w:rFonts w:cs="Times New Roman"/>
          <w:sz w:val="24"/>
        </w:rPr>
        <w:t>Féderation</w:t>
      </w:r>
      <w:proofErr w:type="spellEnd"/>
      <w:r w:rsidRPr="00102273">
        <w:rPr>
          <w:rFonts w:cs="Times New Roman"/>
          <w:sz w:val="24"/>
        </w:rPr>
        <w:t xml:space="preserve"> </w:t>
      </w:r>
      <w:proofErr w:type="spellStart"/>
      <w:r w:rsidRPr="00102273">
        <w:rPr>
          <w:rFonts w:cs="Times New Roman"/>
          <w:sz w:val="24"/>
        </w:rPr>
        <w:t>Equestre</w:t>
      </w:r>
      <w:proofErr w:type="spellEnd"/>
      <w:r w:rsidRPr="00102273">
        <w:rPr>
          <w:rFonts w:cs="Times New Roman"/>
          <w:sz w:val="24"/>
        </w:rPr>
        <w:t xml:space="preserve"> </w:t>
      </w:r>
      <w:proofErr w:type="spellStart"/>
      <w:r w:rsidRPr="00102273">
        <w:rPr>
          <w:rFonts w:cs="Times New Roman"/>
          <w:sz w:val="24"/>
        </w:rPr>
        <w:t>Internationale</w:t>
      </w:r>
      <w:proofErr w:type="spellEnd"/>
      <w:r w:rsidRPr="00102273">
        <w:rPr>
          <w:rFonts w:cs="Times New Roman"/>
          <w:sz w:val="24"/>
        </w:rPr>
        <w:t xml:space="preserve"> (FEI) as the national governing body for equestrian sport and recreation in Canada. It is the equine industry sector leader and as such is recognized and supported by Agriculture and Agri-food Canada. E</w:t>
      </w:r>
      <w:r>
        <w:rPr>
          <w:rFonts w:cs="Times New Roman"/>
          <w:sz w:val="24"/>
        </w:rPr>
        <w:t>C</w:t>
      </w:r>
      <w:r w:rsidRPr="00102273">
        <w:rPr>
          <w:rFonts w:cs="Times New Roman"/>
          <w:sz w:val="24"/>
        </w:rPr>
        <w:t xml:space="preserve"> is committed to continuing to improve</w:t>
      </w:r>
      <w:r>
        <w:rPr>
          <w:rFonts w:cs="Times New Roman"/>
          <w:sz w:val="24"/>
        </w:rPr>
        <w:t xml:space="preserve"> the</w:t>
      </w:r>
      <w:r w:rsidRPr="00102273">
        <w:rPr>
          <w:rFonts w:cs="Times New Roman"/>
          <w:sz w:val="24"/>
        </w:rPr>
        <w:t xml:space="preserve"> welfare of all equines in Canada</w:t>
      </w:r>
      <w:r>
        <w:rPr>
          <w:rFonts w:cs="Times New Roman"/>
          <w:sz w:val="24"/>
        </w:rPr>
        <w:t xml:space="preserve"> through a variety of initiatives, f</w:t>
      </w:r>
      <w:r w:rsidRPr="00102273">
        <w:rPr>
          <w:rFonts w:cs="Times New Roman"/>
          <w:sz w:val="24"/>
        </w:rPr>
        <w:t xml:space="preserve">rom advocating best management practices to providing educational materials and opportunities. </w:t>
      </w:r>
    </w:p>
    <w:p w14:paraId="31479C94" w14:textId="77777777" w:rsidR="00591E2F" w:rsidRPr="00102273" w:rsidRDefault="00591E2F" w:rsidP="00591E2F">
      <w:pPr>
        <w:contextualSpacing/>
        <w:rPr>
          <w:rFonts w:cs="Times New Roman"/>
          <w:sz w:val="24"/>
        </w:rPr>
      </w:pPr>
    </w:p>
    <w:p w14:paraId="234EB029" w14:textId="77777777" w:rsidR="00591E2F" w:rsidRPr="00102273" w:rsidRDefault="00591E2F" w:rsidP="00591E2F">
      <w:pPr>
        <w:contextualSpacing/>
        <w:rPr>
          <w:rFonts w:cs="Times New Roman"/>
          <w:sz w:val="24"/>
        </w:rPr>
      </w:pPr>
      <w:r w:rsidRPr="00102273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C </w:t>
      </w:r>
      <w:r w:rsidRPr="00102273">
        <w:rPr>
          <w:rFonts w:cs="Times New Roman"/>
          <w:sz w:val="24"/>
        </w:rPr>
        <w:t>is a dedicated national voice working to serve, promote and protect the interests of horses and Canada’s equestrian community. E</w:t>
      </w:r>
      <w:r>
        <w:rPr>
          <w:rFonts w:cs="Times New Roman"/>
          <w:sz w:val="24"/>
        </w:rPr>
        <w:t>C</w:t>
      </w:r>
      <w:r w:rsidRPr="00102273">
        <w:rPr>
          <w:rFonts w:cs="Times New Roman"/>
          <w:sz w:val="24"/>
        </w:rPr>
        <w:t>’s network of national horse organization</w:t>
      </w:r>
      <w:r>
        <w:rPr>
          <w:rFonts w:cs="Times New Roman"/>
          <w:sz w:val="24"/>
        </w:rPr>
        <w:t>s</w:t>
      </w:r>
      <w:r w:rsidRPr="00102273">
        <w:rPr>
          <w:rFonts w:cs="Times New Roman"/>
          <w:sz w:val="24"/>
        </w:rPr>
        <w:t>, affiliates, and disciplines work together to strengthen and grow the Canadian equine industry.</w:t>
      </w:r>
    </w:p>
    <w:p w14:paraId="1CC8D8EF" w14:textId="77777777" w:rsidR="00591E2F" w:rsidRDefault="00591E2F" w:rsidP="00591E2F">
      <w:pPr>
        <w:spacing w:after="100" w:afterAutospacing="1"/>
        <w:contextualSpacing/>
        <w:rPr>
          <w:rFonts w:cs="Times New Roman"/>
          <w:sz w:val="24"/>
          <w:highlight w:val="yellow"/>
        </w:rPr>
      </w:pPr>
    </w:p>
    <w:p w14:paraId="6036F99A" w14:textId="77777777" w:rsidR="00591E2F" w:rsidRPr="00102273" w:rsidRDefault="00591E2F" w:rsidP="00591E2F">
      <w:pPr>
        <w:spacing w:after="100" w:afterAutospacing="1"/>
        <w:contextualSpacing/>
        <w:rPr>
          <w:rFonts w:cs="Times New Roman"/>
          <w:sz w:val="24"/>
        </w:rPr>
      </w:pPr>
      <w:r w:rsidRPr="00102273">
        <w:rPr>
          <w:rFonts w:cs="Times New Roman"/>
          <w:sz w:val="24"/>
          <w:highlight w:val="yellow"/>
        </w:rPr>
        <w:t>INSERT ORGANIZATION NAME HERE</w:t>
      </w:r>
      <w:r w:rsidRPr="00102273">
        <w:rPr>
          <w:rFonts w:cs="Times New Roman"/>
          <w:sz w:val="24"/>
        </w:rPr>
        <w:t xml:space="preserve"> looks forward to a continued partnership with E</w:t>
      </w:r>
      <w:r>
        <w:rPr>
          <w:rFonts w:cs="Times New Roman"/>
          <w:sz w:val="24"/>
        </w:rPr>
        <w:t>C</w:t>
      </w:r>
      <w:r w:rsidRPr="00102273">
        <w:rPr>
          <w:rFonts w:cs="Times New Roman"/>
          <w:sz w:val="24"/>
        </w:rPr>
        <w:t xml:space="preserve"> to improve the equine industry, equine health and welfare, and biosecurity by developing a quality assurance program and identification system for the Canadian </w:t>
      </w:r>
      <w:r>
        <w:rPr>
          <w:rFonts w:cs="Times New Roman"/>
          <w:sz w:val="24"/>
        </w:rPr>
        <w:t>e</w:t>
      </w:r>
      <w:r w:rsidRPr="00102273">
        <w:rPr>
          <w:rFonts w:cs="Times New Roman"/>
          <w:sz w:val="24"/>
        </w:rPr>
        <w:t xml:space="preserve">quine </w:t>
      </w:r>
      <w:r>
        <w:rPr>
          <w:rFonts w:cs="Times New Roman"/>
          <w:sz w:val="24"/>
        </w:rPr>
        <w:t>s</w:t>
      </w:r>
      <w:r w:rsidRPr="00102273">
        <w:rPr>
          <w:rFonts w:cs="Times New Roman"/>
          <w:sz w:val="24"/>
        </w:rPr>
        <w:t xml:space="preserve">ector.  </w:t>
      </w:r>
    </w:p>
    <w:p w14:paraId="38126C4D" w14:textId="77777777" w:rsidR="00591E2F" w:rsidRDefault="00591E2F" w:rsidP="00591E2F">
      <w:pPr>
        <w:spacing w:after="100" w:afterAutospacing="1"/>
        <w:contextualSpacing/>
        <w:rPr>
          <w:rFonts w:cs="Times New Roman"/>
          <w:sz w:val="24"/>
          <w:highlight w:val="yellow"/>
        </w:rPr>
      </w:pPr>
    </w:p>
    <w:p w14:paraId="35D19A45" w14:textId="77777777" w:rsidR="00591E2F" w:rsidRPr="00102273" w:rsidRDefault="00591E2F" w:rsidP="00591E2F">
      <w:pPr>
        <w:spacing w:after="100" w:afterAutospacing="1"/>
        <w:contextualSpacing/>
        <w:rPr>
          <w:rFonts w:cs="Times New Roman"/>
          <w:sz w:val="24"/>
        </w:rPr>
      </w:pPr>
      <w:r w:rsidRPr="00102273">
        <w:rPr>
          <w:rFonts w:cs="Times New Roman"/>
          <w:sz w:val="24"/>
          <w:highlight w:val="yellow"/>
        </w:rPr>
        <w:t>(INSERT ORGANIZATION NAME HERE)</w:t>
      </w:r>
      <w:r w:rsidRPr="00102273">
        <w:rPr>
          <w:rFonts w:cs="Times New Roman"/>
          <w:sz w:val="24"/>
        </w:rPr>
        <w:t xml:space="preserve"> commits a </w:t>
      </w:r>
      <w:r w:rsidRPr="00102273">
        <w:rPr>
          <w:rFonts w:cs="Times New Roman"/>
          <w:sz w:val="24"/>
          <w:highlight w:val="yellow"/>
        </w:rPr>
        <w:t>$X,000</w:t>
      </w:r>
      <w:r w:rsidRPr="00102273">
        <w:rPr>
          <w:rFonts w:cs="Times New Roman"/>
          <w:sz w:val="24"/>
        </w:rPr>
        <w:t xml:space="preserve"> (in-kind or </w:t>
      </w:r>
      <w:r>
        <w:rPr>
          <w:rFonts w:cs="Times New Roman"/>
          <w:sz w:val="24"/>
        </w:rPr>
        <w:t>c</w:t>
      </w:r>
      <w:r w:rsidRPr="00102273">
        <w:rPr>
          <w:rFonts w:cs="Times New Roman"/>
          <w:sz w:val="24"/>
        </w:rPr>
        <w:t xml:space="preserve">ash) contribution in the form of </w:t>
      </w:r>
      <w:r w:rsidRPr="006E5A44">
        <w:rPr>
          <w:rFonts w:cs="Times New Roman"/>
          <w:sz w:val="24"/>
          <w:highlight w:val="yellow"/>
        </w:rPr>
        <w:t>(insert details if in-kind contribution)</w:t>
      </w:r>
      <w:r w:rsidRPr="00102273">
        <w:rPr>
          <w:rFonts w:cs="Times New Roman"/>
          <w:sz w:val="24"/>
        </w:rPr>
        <w:t>.</w:t>
      </w:r>
    </w:p>
    <w:p w14:paraId="451809CE" w14:textId="77777777" w:rsidR="00591E2F" w:rsidRDefault="00591E2F" w:rsidP="00591E2F">
      <w:pPr>
        <w:spacing w:after="100" w:afterAutospacing="1"/>
        <w:contextualSpacing/>
        <w:rPr>
          <w:rFonts w:cs="Times New Roman"/>
          <w:sz w:val="24"/>
        </w:rPr>
      </w:pPr>
    </w:p>
    <w:p w14:paraId="463CFB47" w14:textId="77777777" w:rsidR="00591E2F" w:rsidRPr="00102273" w:rsidRDefault="00591E2F" w:rsidP="00591E2F">
      <w:pPr>
        <w:spacing w:after="100" w:afterAutospacing="1"/>
        <w:contextualSpacing/>
        <w:rPr>
          <w:rFonts w:cs="Times New Roman"/>
          <w:sz w:val="24"/>
        </w:rPr>
      </w:pPr>
      <w:r w:rsidRPr="00102273">
        <w:rPr>
          <w:rFonts w:cs="Times New Roman"/>
          <w:sz w:val="24"/>
        </w:rPr>
        <w:t>From</w:t>
      </w:r>
      <w:r>
        <w:rPr>
          <w:rFonts w:cs="Times New Roman"/>
          <w:sz w:val="24"/>
        </w:rPr>
        <w:t xml:space="preserve"> the perspective of </w:t>
      </w:r>
      <w:r w:rsidRPr="00102273">
        <w:rPr>
          <w:rFonts w:cs="Times New Roman"/>
          <w:sz w:val="24"/>
          <w:highlight w:val="yellow"/>
        </w:rPr>
        <w:t>INSERT ORGANIZATION NAME HERE</w:t>
      </w:r>
      <w:r w:rsidRPr="00102273">
        <w:rPr>
          <w:rFonts w:cs="Times New Roman"/>
          <w:sz w:val="24"/>
        </w:rPr>
        <w:t xml:space="preserve">, the proposed </w:t>
      </w:r>
      <w:r w:rsidRPr="00102273">
        <w:rPr>
          <w:rFonts w:cs="Times New Roman"/>
          <w:i/>
          <w:sz w:val="24"/>
        </w:rPr>
        <w:t xml:space="preserve">Equine Industry Impact Study, </w:t>
      </w:r>
      <w:r w:rsidRPr="00102273">
        <w:rPr>
          <w:rFonts w:cs="Times New Roman"/>
          <w:sz w:val="24"/>
        </w:rPr>
        <w:t>animal care assessment program, and identification program are essential for horse owners, facilit</w:t>
      </w:r>
      <w:r>
        <w:rPr>
          <w:rFonts w:cs="Times New Roman"/>
          <w:sz w:val="24"/>
        </w:rPr>
        <w:t>y</w:t>
      </w:r>
      <w:r w:rsidRPr="00102273">
        <w:rPr>
          <w:rFonts w:cs="Times New Roman"/>
          <w:sz w:val="24"/>
        </w:rPr>
        <w:t xml:space="preserve"> owners, trainers, and anyone else responsible for the welfare of equines, as well as the sustainability and growth of the industry. </w:t>
      </w:r>
      <w:r>
        <w:rPr>
          <w:rFonts w:cs="Times New Roman"/>
          <w:sz w:val="24"/>
        </w:rPr>
        <w:t>At the present time</w:t>
      </w:r>
      <w:r w:rsidRPr="00102273">
        <w:rPr>
          <w:rFonts w:cs="Times New Roman"/>
          <w:sz w:val="24"/>
        </w:rPr>
        <w:t xml:space="preserve">, there is a lack </w:t>
      </w:r>
      <w:r>
        <w:rPr>
          <w:rFonts w:cs="Times New Roman"/>
          <w:sz w:val="24"/>
        </w:rPr>
        <w:t xml:space="preserve">of </w:t>
      </w:r>
      <w:r w:rsidRPr="00102273">
        <w:rPr>
          <w:rFonts w:cs="Times New Roman"/>
          <w:sz w:val="24"/>
        </w:rPr>
        <w:t xml:space="preserve">current data </w:t>
      </w:r>
      <w:r>
        <w:rPr>
          <w:rFonts w:cs="Times New Roman"/>
          <w:sz w:val="24"/>
        </w:rPr>
        <w:t>pertaining to</w:t>
      </w:r>
      <w:r w:rsidRPr="00102273">
        <w:rPr>
          <w:rFonts w:cs="Times New Roman"/>
          <w:sz w:val="24"/>
        </w:rPr>
        <w:t xml:space="preserve"> the Canadian equine industry</w:t>
      </w:r>
      <w:r>
        <w:rPr>
          <w:rFonts w:cs="Times New Roman"/>
          <w:sz w:val="24"/>
        </w:rPr>
        <w:t>,</w:t>
      </w:r>
      <w:r w:rsidRPr="00102273">
        <w:rPr>
          <w:rFonts w:cs="Times New Roman"/>
          <w:sz w:val="24"/>
        </w:rPr>
        <w:t xml:space="preserve"> which drastically </w:t>
      </w:r>
      <w:r>
        <w:rPr>
          <w:rFonts w:cs="Times New Roman"/>
          <w:sz w:val="24"/>
        </w:rPr>
        <w:t>i</w:t>
      </w:r>
      <w:r w:rsidRPr="00102273">
        <w:rPr>
          <w:rFonts w:cs="Times New Roman"/>
          <w:sz w:val="24"/>
        </w:rPr>
        <w:t>mpedes the industry</w:t>
      </w:r>
      <w:r>
        <w:rPr>
          <w:rFonts w:cs="Times New Roman"/>
          <w:sz w:val="24"/>
        </w:rPr>
        <w:t>’s</w:t>
      </w:r>
      <w:r w:rsidRPr="00102273">
        <w:rPr>
          <w:rFonts w:cs="Times New Roman"/>
          <w:sz w:val="24"/>
        </w:rPr>
        <w:t xml:space="preserve"> ability to establish gaps and identify areas of improvement. The equine sector is one of few livestock sector</w:t>
      </w:r>
      <w:r>
        <w:rPr>
          <w:rFonts w:cs="Times New Roman"/>
          <w:sz w:val="24"/>
        </w:rPr>
        <w:t>s</w:t>
      </w:r>
      <w:r w:rsidRPr="00102273">
        <w:rPr>
          <w:rFonts w:cs="Times New Roman"/>
          <w:sz w:val="24"/>
        </w:rPr>
        <w:t xml:space="preserve"> that does not currently have an animal care assessment program available to its owner and operators.  Most importantly, the Canadian equine community is </w:t>
      </w:r>
      <w:r>
        <w:rPr>
          <w:rFonts w:cs="Times New Roman"/>
          <w:sz w:val="24"/>
        </w:rPr>
        <w:t xml:space="preserve">in </w:t>
      </w:r>
      <w:r w:rsidRPr="00102273">
        <w:rPr>
          <w:rFonts w:cs="Times New Roman"/>
          <w:sz w:val="24"/>
        </w:rPr>
        <w:t xml:space="preserve">desperate need of a unified identification system that is adaptable to all </w:t>
      </w:r>
      <w:r>
        <w:rPr>
          <w:rFonts w:cs="Times New Roman"/>
          <w:sz w:val="24"/>
        </w:rPr>
        <w:t xml:space="preserve">of </w:t>
      </w:r>
      <w:r w:rsidRPr="00102273">
        <w:rPr>
          <w:rFonts w:cs="Times New Roman"/>
          <w:sz w:val="24"/>
        </w:rPr>
        <w:t>the equine industries.</w:t>
      </w:r>
    </w:p>
    <w:p w14:paraId="2C80ABA9" w14:textId="77777777" w:rsidR="00591E2F" w:rsidRDefault="00591E2F" w:rsidP="00591E2F">
      <w:pPr>
        <w:contextualSpacing/>
        <w:jc w:val="both"/>
        <w:rPr>
          <w:rFonts w:cs="Times New Roman"/>
          <w:sz w:val="24"/>
        </w:rPr>
      </w:pPr>
    </w:p>
    <w:p w14:paraId="5F463634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</w:rPr>
      </w:pPr>
      <w:r w:rsidRPr="00102273">
        <w:rPr>
          <w:rFonts w:cs="Times New Roman"/>
          <w:sz w:val="24"/>
        </w:rPr>
        <w:t>(</w:t>
      </w:r>
      <w:r w:rsidRPr="00102273">
        <w:rPr>
          <w:rFonts w:cs="Times New Roman"/>
          <w:sz w:val="24"/>
          <w:highlight w:val="yellow"/>
        </w:rPr>
        <w:t>INSERT ORGANIZATION NAME HERE)</w:t>
      </w:r>
      <w:r w:rsidRPr="00102273">
        <w:rPr>
          <w:rFonts w:cs="Times New Roman"/>
          <w:sz w:val="24"/>
        </w:rPr>
        <w:t xml:space="preserve"> looks forward to a strengthened partnership with E</w:t>
      </w:r>
      <w:r>
        <w:rPr>
          <w:rFonts w:cs="Times New Roman"/>
          <w:sz w:val="24"/>
        </w:rPr>
        <w:t>C</w:t>
      </w:r>
      <w:r w:rsidRPr="0010227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in order </w:t>
      </w:r>
      <w:r w:rsidRPr="00102273">
        <w:rPr>
          <w:rFonts w:cs="Times New Roman"/>
          <w:sz w:val="24"/>
        </w:rPr>
        <w:t xml:space="preserve">to continue the growth and </w:t>
      </w:r>
      <w:r w:rsidRPr="006E5A44">
        <w:rPr>
          <w:rFonts w:cs="Times New Roman"/>
          <w:sz w:val="24"/>
          <w:lang w:val="en-CA"/>
        </w:rPr>
        <w:t>vigour</w:t>
      </w:r>
      <w:r w:rsidRPr="00102273">
        <w:rPr>
          <w:rFonts w:cs="Times New Roman"/>
          <w:sz w:val="24"/>
        </w:rPr>
        <w:t xml:space="preserve"> of the equine industry. </w:t>
      </w:r>
    </w:p>
    <w:p w14:paraId="239A517E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</w:rPr>
      </w:pPr>
      <w:r w:rsidRPr="00102273">
        <w:rPr>
          <w:rFonts w:cs="Times New Roman"/>
          <w:sz w:val="24"/>
        </w:rPr>
        <w:lastRenderedPageBreak/>
        <w:t>Yours truly,</w:t>
      </w:r>
    </w:p>
    <w:p w14:paraId="72351820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</w:rPr>
      </w:pPr>
    </w:p>
    <w:p w14:paraId="79EB7D28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</w:rPr>
      </w:pPr>
    </w:p>
    <w:p w14:paraId="5A2D5959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  <w:highlight w:val="yellow"/>
          <w:lang w:val="en"/>
        </w:rPr>
      </w:pPr>
      <w:r w:rsidRPr="00102273">
        <w:rPr>
          <w:rFonts w:cs="Times New Roman"/>
          <w:sz w:val="24"/>
          <w:highlight w:val="yellow"/>
          <w:lang w:val="en"/>
        </w:rPr>
        <w:t xml:space="preserve">Name </w:t>
      </w:r>
    </w:p>
    <w:p w14:paraId="18C981E0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  <w:highlight w:val="yellow"/>
          <w:lang w:val="en"/>
        </w:rPr>
      </w:pPr>
      <w:r w:rsidRPr="00102273">
        <w:rPr>
          <w:rFonts w:cs="Times New Roman"/>
          <w:sz w:val="24"/>
          <w:highlight w:val="yellow"/>
          <w:lang w:val="en"/>
        </w:rPr>
        <w:t>Organization</w:t>
      </w:r>
    </w:p>
    <w:p w14:paraId="0588405A" w14:textId="77777777" w:rsidR="00591E2F" w:rsidRPr="00102273" w:rsidRDefault="00591E2F" w:rsidP="00591E2F">
      <w:pPr>
        <w:contextualSpacing/>
        <w:jc w:val="both"/>
        <w:rPr>
          <w:rFonts w:cs="Times New Roman"/>
          <w:sz w:val="24"/>
          <w:lang w:val="en"/>
        </w:rPr>
      </w:pPr>
      <w:r w:rsidRPr="00102273">
        <w:rPr>
          <w:rFonts w:cs="Times New Roman"/>
          <w:sz w:val="24"/>
          <w:highlight w:val="yellow"/>
          <w:lang w:val="en"/>
        </w:rPr>
        <w:t>Contact Information</w:t>
      </w:r>
    </w:p>
    <w:p w14:paraId="5719653B" w14:textId="77777777" w:rsidR="00591E2F" w:rsidRPr="00102273" w:rsidRDefault="00591E2F" w:rsidP="00591E2F">
      <w:pPr>
        <w:contextualSpacing/>
        <w:rPr>
          <w:rFonts w:cs="Times New Roman"/>
          <w:sz w:val="24"/>
        </w:rPr>
      </w:pPr>
    </w:p>
    <w:p w14:paraId="044D6C8B" w14:textId="77777777" w:rsidR="00DB5F94" w:rsidRDefault="00DB5F94"/>
    <w:sectPr w:rsidR="00DB5F94" w:rsidSect="004D17DC">
      <w:headerReference w:type="default" r:id="rId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6BF9F" w14:textId="77777777" w:rsidR="00CF676B" w:rsidRDefault="00CF676B" w:rsidP="00591E2F">
      <w:pPr>
        <w:spacing w:before="0"/>
      </w:pPr>
      <w:r>
        <w:separator/>
      </w:r>
    </w:p>
  </w:endnote>
  <w:endnote w:type="continuationSeparator" w:id="0">
    <w:p w14:paraId="64178818" w14:textId="77777777" w:rsidR="00CF676B" w:rsidRDefault="00CF676B" w:rsidP="00591E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643D4" w14:textId="77777777" w:rsidR="00CF676B" w:rsidRDefault="00CF676B" w:rsidP="00591E2F">
      <w:pPr>
        <w:spacing w:before="0"/>
      </w:pPr>
      <w:r>
        <w:separator/>
      </w:r>
    </w:p>
  </w:footnote>
  <w:footnote w:type="continuationSeparator" w:id="0">
    <w:p w14:paraId="5CC13970" w14:textId="77777777" w:rsidR="00CF676B" w:rsidRDefault="00CF676B" w:rsidP="00591E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021C5" w14:textId="77777777" w:rsidR="00D26D7D" w:rsidRDefault="00591E2F" w:rsidP="00100F55">
    <w:pPr>
      <w:pStyle w:val="Header"/>
      <w:jc w:val="center"/>
    </w:pPr>
    <w:r w:rsidRPr="00591E2F">
      <w:rPr>
        <w:noProof/>
        <w:highlight w:val="yellow"/>
        <w:lang w:val="en-CA" w:eastAsia="en-CA"/>
      </w:rPr>
      <w:t>[INSERT ORGANIZATION LOGO]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E2F"/>
    <w:rsid w:val="00267B15"/>
    <w:rsid w:val="005542BE"/>
    <w:rsid w:val="00591E2F"/>
    <w:rsid w:val="006A626A"/>
    <w:rsid w:val="00A935EB"/>
    <w:rsid w:val="00C36D4E"/>
    <w:rsid w:val="00CF676B"/>
    <w:rsid w:val="00DB5F94"/>
    <w:rsid w:val="00E8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1209"/>
  <w15:docId w15:val="{F7CED4A4-6512-4FBF-8A4B-DAF386E4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E2F"/>
    <w:pPr>
      <w:spacing w:before="100" w:after="0" w:line="240" w:lineRule="auto"/>
    </w:pPr>
    <w:rPr>
      <w:rFonts w:ascii="Times New Roman" w:eastAsiaTheme="minorEastAsia" w:hAnsi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1"/>
    <w:qFormat/>
    <w:rsid w:val="00A935EB"/>
    <w:pPr>
      <w:widowControl w:val="0"/>
      <w:spacing w:before="0" w:after="100"/>
    </w:pPr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35EB"/>
    <w:rPr>
      <w:rFonts w:ascii="Times New Roman" w:eastAsia="Times New Roman" w:hAnsi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1E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2F"/>
    <w:rPr>
      <w:rFonts w:ascii="Times New Roman" w:eastAsiaTheme="minorEastAsia" w:hAnsi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1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2F"/>
    <w:rPr>
      <w:rFonts w:ascii="Times New Roman" w:eastAsiaTheme="minorEastAsia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1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E2F"/>
    <w:rPr>
      <w:rFonts w:ascii="Times New Roman" w:eastAsiaTheme="minorEastAsia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2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2F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Christie</dc:creator>
  <cp:lastModifiedBy>Kristin Gibson</cp:lastModifiedBy>
  <cp:revision>2</cp:revision>
  <dcterms:created xsi:type="dcterms:W3CDTF">2018-06-20T18:03:00Z</dcterms:created>
  <dcterms:modified xsi:type="dcterms:W3CDTF">2018-06-20T18:03:00Z</dcterms:modified>
</cp:coreProperties>
</file>